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0A8" w:rsidRDefault="000E40A8" w:rsidP="000E40A8">
      <w:pPr>
        <w:rPr>
          <w:rFonts w:ascii="Calibri" w:hAnsi="Calibri" w:cs="Calibri"/>
          <w:noProof/>
          <w:sz w:val="20"/>
          <w:szCs w:val="20"/>
          <w:lang w:val="en-GB"/>
        </w:rPr>
      </w:pPr>
      <w:bookmarkStart w:id="0" w:name="_GoBack"/>
      <w:bookmarkEnd w:id="0"/>
    </w:p>
    <w:p w:rsidR="000E40A8" w:rsidRPr="00AB1D57" w:rsidRDefault="000E40A8" w:rsidP="000E40A8">
      <w:pPr>
        <w:rPr>
          <w:rFonts w:ascii="Calibri" w:hAnsi="Calibri"/>
          <w:noProof/>
          <w:sz w:val="20"/>
          <w:szCs w:val="20"/>
          <w:lang w:val="en-GB"/>
        </w:rPr>
      </w:pPr>
      <w:r>
        <w:rPr>
          <w:rFonts w:ascii="Calibri" w:eastAsia="MS UI Gothic" w:hAnsi="Calibri" w:cs="Calibri"/>
          <w:noProof/>
          <w:sz w:val="20"/>
          <w:szCs w:val="20"/>
          <w:lang w:eastAsia="ja-JP"/>
        </w:rPr>
        <w:t>MB&amp;F M.A.D. Gallery</w:t>
      </w:r>
      <w:r>
        <w:rPr>
          <w:rFonts w:ascii="Calibri" w:eastAsia="MS UI Gothic" w:hAnsi="Calibri" w:cs="Calibri"/>
          <w:noProof/>
          <w:sz w:val="20"/>
          <w:szCs w:val="20"/>
          <w:lang w:eastAsia="ja-JP"/>
        </w:rPr>
        <w:t>は、中国人アーティスト、夏航の展覧会を主催できることをたいへん嬉しく思う。</w:t>
      </w:r>
      <w:r>
        <w:rPr>
          <w:rFonts w:ascii="Calibri" w:eastAsia="MS UI Gothic" w:hAnsi="Calibri" w:cs="Calibri"/>
          <w:noProof/>
          <w:sz w:val="20"/>
          <w:szCs w:val="20"/>
          <w:lang w:eastAsia="ja-JP"/>
        </w:rPr>
        <w:t xml:space="preserve"> </w:t>
      </w:r>
      <w:r>
        <w:rPr>
          <w:rFonts w:ascii="Calibri" w:eastAsia="MS UI Gothic" w:hAnsi="Calibri" w:cs="Calibri"/>
          <w:noProof/>
          <w:sz w:val="20"/>
          <w:szCs w:val="20"/>
          <w:lang w:eastAsia="ja-JP"/>
        </w:rPr>
        <w:t>彼の動く彫刻は、ステンレススチール製エイリアンのような生き物とチューブ状の別世界の「乗り物」だ。だが最も重要なのは彼の作品に遊び心があることだ。「遊び（</w:t>
      </w:r>
      <w:r>
        <w:rPr>
          <w:rFonts w:ascii="Calibri" w:eastAsia="MS UI Gothic" w:hAnsi="Calibri" w:cs="Calibri"/>
          <w:noProof/>
          <w:sz w:val="20"/>
          <w:szCs w:val="20"/>
          <w:lang w:eastAsia="ja-JP"/>
        </w:rPr>
        <w:t>play</w:t>
      </w:r>
      <w:r>
        <w:rPr>
          <w:rFonts w:ascii="Calibri" w:eastAsia="MS UI Gothic" w:hAnsi="Calibri" w:cs="Calibri"/>
          <w:noProof/>
          <w:sz w:val="20"/>
          <w:szCs w:val="20"/>
          <w:lang w:eastAsia="ja-JP"/>
        </w:rPr>
        <w:t>）」というテーマが繰り返し夏航の彫刻に吹き込まれ、この才能あるアーティストは見る者と作品との間の相互の関わり合いを促している。絶えず変化する環境で育った夏航は、彫刻がただ静止したアート作品として置かれ、賞賛されることだけを求めてはいなかった。</w:t>
      </w:r>
      <w:r>
        <w:rPr>
          <w:rFonts w:ascii="Calibri" w:eastAsia="MS UI Gothic" w:hAnsi="Calibri" w:cs="Calibri"/>
          <w:noProof/>
          <w:sz w:val="20"/>
          <w:szCs w:val="20"/>
          <w:lang w:eastAsia="ja-JP"/>
        </w:rPr>
        <w:t xml:space="preserve"> </w:t>
      </w:r>
      <w:r>
        <w:rPr>
          <w:rFonts w:ascii="Calibri" w:eastAsia="MS UI Gothic" w:hAnsi="Calibri" w:cs="Calibri"/>
          <w:noProof/>
          <w:sz w:val="20"/>
          <w:szCs w:val="20"/>
          <w:lang w:eastAsia="ja-JP"/>
        </w:rPr>
        <w:t>それ故、彼は、見る者が作品に触り、作品と関わり、作品の形を変えてまで私たちに笑顔をもたらそうとした。</w:t>
      </w:r>
      <w:r>
        <w:rPr>
          <w:rFonts w:ascii="Calibri" w:eastAsia="MS UI Gothic" w:hAnsi="Calibri" w:cs="Calibri"/>
          <w:noProof/>
          <w:sz w:val="20"/>
          <w:szCs w:val="20"/>
          <w:lang w:eastAsia="ja-JP"/>
        </w:rPr>
        <w:t xml:space="preserve"> </w:t>
      </w:r>
    </w:p>
    <w:p w:rsidR="000E40A8" w:rsidRPr="00AB1D57" w:rsidRDefault="000E40A8" w:rsidP="000E40A8">
      <w:pPr>
        <w:rPr>
          <w:rFonts w:ascii="Calibri" w:hAnsi="Calibri"/>
          <w:noProof/>
          <w:sz w:val="20"/>
          <w:szCs w:val="20"/>
          <w:lang w:val="en-GB"/>
        </w:rPr>
      </w:pPr>
    </w:p>
    <w:p w:rsidR="000E40A8" w:rsidRPr="00AB1D57" w:rsidRDefault="000E40A8" w:rsidP="000E40A8">
      <w:pPr>
        <w:rPr>
          <w:rFonts w:ascii="Calibri" w:hAnsi="Calibri" w:cs="Arial"/>
          <w:noProof/>
          <w:sz w:val="20"/>
          <w:szCs w:val="20"/>
          <w:lang w:val="en-GB" w:eastAsia="ja-JP"/>
        </w:rPr>
      </w:pPr>
      <w:r>
        <w:rPr>
          <w:rFonts w:ascii="Calibri" w:eastAsia="MS UI Gothic" w:hAnsi="Calibri" w:cs="Calibri"/>
          <w:noProof/>
          <w:sz w:val="20"/>
          <w:szCs w:val="20"/>
          <w:lang w:eastAsia="ja-JP"/>
        </w:rPr>
        <w:t>夏航の機知に富んだ彫刻は、</w:t>
      </w:r>
      <w:r>
        <w:rPr>
          <w:rFonts w:ascii="Calibri" w:eastAsia="MS UI Gothic" w:hAnsi="Calibri" w:cs="Calibri"/>
          <w:noProof/>
          <w:sz w:val="20"/>
          <w:szCs w:val="20"/>
          <w:lang w:eastAsia="ja-JP"/>
        </w:rPr>
        <w:t>M.A.D. Gallery</w:t>
      </w:r>
      <w:r>
        <w:rPr>
          <w:rFonts w:ascii="Calibri" w:eastAsia="MS UI Gothic" w:hAnsi="Calibri" w:cs="Calibri"/>
          <w:noProof/>
          <w:sz w:val="20"/>
          <w:szCs w:val="20"/>
          <w:lang w:eastAsia="ja-JP"/>
        </w:rPr>
        <w:t>に彩りを添えるだけのものではない。夏航は、</w:t>
      </w:r>
      <w:r>
        <w:rPr>
          <w:rFonts w:ascii="Calibri" w:eastAsia="MS UI Gothic" w:hAnsi="Calibri" w:cs="Calibri"/>
          <w:noProof/>
          <w:sz w:val="20"/>
          <w:szCs w:val="20"/>
          <w:lang w:eastAsia="ja-JP"/>
        </w:rPr>
        <w:t>MB&amp;F</w:t>
      </w:r>
      <w:r>
        <w:rPr>
          <w:rFonts w:ascii="Calibri" w:eastAsia="MS UI Gothic" w:hAnsi="Calibri" w:cs="Calibri"/>
          <w:noProof/>
          <w:sz w:val="20"/>
          <w:szCs w:val="20"/>
          <w:lang w:eastAsia="ja-JP"/>
        </w:rPr>
        <w:t>の新しい</w:t>
      </w:r>
      <w:r>
        <w:rPr>
          <w:rFonts w:ascii="Calibri" w:eastAsia="MS UI Gothic" w:hAnsi="Calibri" w:cs="Calibri"/>
          <w:noProof/>
          <w:sz w:val="20"/>
          <w:szCs w:val="20"/>
          <w:lang w:eastAsia="ja-JP"/>
        </w:rPr>
        <w:t>Legacy Machine No.1 Xia Hang</w:t>
      </w:r>
      <w:r>
        <w:rPr>
          <w:rFonts w:ascii="Calibri" w:eastAsia="MS UI Gothic" w:hAnsi="Calibri" w:cs="Calibri"/>
          <w:noProof/>
          <w:sz w:val="20"/>
          <w:szCs w:val="20"/>
          <w:lang w:eastAsia="ja-JP"/>
        </w:rPr>
        <w:t>においてユニークなパワーリザーブ測定器もデザインした。これは彼の象徴的な作品「コンママン（</w:t>
      </w:r>
      <w:r>
        <w:rPr>
          <w:rFonts w:ascii="Calibri" w:eastAsia="MS UI Gothic" w:hAnsi="Calibri" w:cs="Calibri"/>
          <w:noProof/>
          <w:sz w:val="20"/>
          <w:szCs w:val="20"/>
          <w:lang w:eastAsia="ja-JP"/>
        </w:rPr>
        <w:t>comma men</w:t>
      </w:r>
      <w:r>
        <w:rPr>
          <w:rFonts w:ascii="Calibri" w:eastAsia="MS UI Gothic" w:hAnsi="Calibri" w:cs="Calibri"/>
          <w:noProof/>
          <w:sz w:val="20"/>
          <w:szCs w:val="20"/>
          <w:lang w:eastAsia="ja-JP"/>
        </w:rPr>
        <w:t>）」のミニチュア版である。夏航の全作品は</w:t>
      </w:r>
      <w:r>
        <w:rPr>
          <w:rFonts w:ascii="Calibri" w:eastAsia="MS UI Gothic" w:hAnsi="Calibri" w:cs="Calibri"/>
          <w:noProof/>
          <w:sz w:val="20"/>
          <w:szCs w:val="20"/>
          <w:lang w:eastAsia="ja-JP"/>
        </w:rPr>
        <w:t>2</w:t>
      </w:r>
      <w:r>
        <w:rPr>
          <w:rFonts w:ascii="Calibri" w:eastAsia="MS UI Gothic" w:hAnsi="Calibri" w:cs="Calibri"/>
          <w:noProof/>
          <w:sz w:val="20"/>
          <w:szCs w:val="20"/>
          <w:lang w:eastAsia="ja-JP"/>
        </w:rPr>
        <w:t>月</w:t>
      </w:r>
      <w:r>
        <w:rPr>
          <w:rFonts w:ascii="Calibri" w:eastAsia="MS UI Gothic" w:hAnsi="Calibri" w:cs="Calibri"/>
          <w:noProof/>
          <w:sz w:val="20"/>
          <w:szCs w:val="20"/>
          <w:lang w:eastAsia="ja-JP"/>
        </w:rPr>
        <w:t>27</w:t>
      </w:r>
      <w:r>
        <w:rPr>
          <w:rFonts w:ascii="Calibri" w:eastAsia="MS UI Gothic" w:hAnsi="Calibri" w:cs="Calibri"/>
          <w:noProof/>
          <w:sz w:val="20"/>
          <w:szCs w:val="20"/>
          <w:lang w:eastAsia="ja-JP"/>
        </w:rPr>
        <w:t>日までに展示される予定だ。</w:t>
      </w:r>
    </w:p>
    <w:p w:rsidR="000E40A8" w:rsidRPr="00AB1D57" w:rsidRDefault="000E40A8" w:rsidP="000E40A8">
      <w:pPr>
        <w:rPr>
          <w:rFonts w:ascii="Calibri" w:hAnsi="Calibri"/>
          <w:noProof/>
          <w:sz w:val="20"/>
          <w:szCs w:val="20"/>
          <w:lang w:val="en-GB" w:eastAsia="ja-JP"/>
        </w:rPr>
      </w:pPr>
    </w:p>
    <w:p w:rsidR="000E40A8" w:rsidRPr="00BF33BE" w:rsidRDefault="000E40A8" w:rsidP="000E40A8">
      <w:pPr>
        <w:widowControl w:val="0"/>
        <w:autoSpaceDE w:val="0"/>
        <w:autoSpaceDN w:val="0"/>
        <w:adjustRightInd w:val="0"/>
        <w:rPr>
          <w:rFonts w:ascii="Calibri" w:hAnsi="Calibri" w:cs="Cambria"/>
          <w:noProof/>
          <w:sz w:val="20"/>
          <w:szCs w:val="20"/>
          <w:lang w:val="en-GB" w:eastAsia="ja-JP"/>
        </w:rPr>
      </w:pPr>
      <w:r>
        <w:rPr>
          <w:rFonts w:ascii="Calibri" w:eastAsia="MS UI Gothic" w:hAnsi="Calibri" w:cs="Calibri"/>
          <w:noProof/>
          <w:sz w:val="20"/>
          <w:szCs w:val="20"/>
          <w:lang w:eastAsia="ja-JP"/>
        </w:rPr>
        <w:t>1978</w:t>
      </w:r>
      <w:r>
        <w:rPr>
          <w:rFonts w:ascii="Calibri" w:eastAsia="MS UI Gothic" w:hAnsi="Calibri" w:cs="Calibri"/>
          <w:noProof/>
          <w:sz w:val="20"/>
          <w:szCs w:val="20"/>
          <w:lang w:eastAsia="ja-JP"/>
        </w:rPr>
        <w:t>年に中国遼寧省瀋陽市で生まれた夏航はわずか</w:t>
      </w:r>
      <w:r>
        <w:rPr>
          <w:rFonts w:ascii="Calibri" w:eastAsia="MS UI Gothic" w:hAnsi="Calibri" w:cs="Calibri"/>
          <w:noProof/>
          <w:sz w:val="20"/>
          <w:szCs w:val="20"/>
          <w:lang w:eastAsia="ja-JP"/>
        </w:rPr>
        <w:t>10</w:t>
      </w:r>
      <w:r>
        <w:rPr>
          <w:rFonts w:ascii="Calibri" w:eastAsia="MS UI Gothic" w:hAnsi="Calibri" w:cs="Calibri"/>
          <w:noProof/>
          <w:sz w:val="20"/>
          <w:szCs w:val="20"/>
          <w:lang w:eastAsia="ja-JP"/>
        </w:rPr>
        <w:t>歳から絵を描き始め、中国の魯迅美術学院を卒業して美術学士号を取得する。その後、中国の中央美術学院彫刻系を卒業し、美術修士号を取得している。</w:t>
      </w:r>
    </w:p>
    <w:p w:rsidR="000E40A8" w:rsidRPr="00BF33BE" w:rsidRDefault="000E40A8" w:rsidP="000E40A8">
      <w:pPr>
        <w:widowControl w:val="0"/>
        <w:autoSpaceDE w:val="0"/>
        <w:autoSpaceDN w:val="0"/>
        <w:adjustRightInd w:val="0"/>
        <w:rPr>
          <w:rFonts w:ascii="Calibri" w:hAnsi="Calibri" w:cs="Cambria"/>
          <w:noProof/>
          <w:sz w:val="20"/>
          <w:szCs w:val="20"/>
          <w:lang w:val="en-GB" w:eastAsia="ja-JP"/>
        </w:rPr>
      </w:pPr>
    </w:p>
    <w:p w:rsidR="000E40A8" w:rsidRPr="00AB1D57" w:rsidRDefault="000E40A8" w:rsidP="000E40A8">
      <w:pPr>
        <w:widowControl w:val="0"/>
        <w:autoSpaceDE w:val="0"/>
        <w:autoSpaceDN w:val="0"/>
        <w:adjustRightInd w:val="0"/>
        <w:rPr>
          <w:rFonts w:ascii="Calibri" w:hAnsi="Calibri" w:cs="Arial"/>
          <w:noProof/>
          <w:sz w:val="20"/>
          <w:szCs w:val="20"/>
          <w:lang w:val="en-GB"/>
        </w:rPr>
      </w:pPr>
      <w:r>
        <w:rPr>
          <w:rFonts w:ascii="Calibri" w:eastAsia="MS UI Gothic" w:hAnsi="Calibri" w:cs="Calibri"/>
          <w:noProof/>
          <w:sz w:val="20"/>
          <w:szCs w:val="20"/>
          <w:lang w:eastAsia="ja-JP"/>
        </w:rPr>
        <w:t>夏航が鏡面仕上げのステンレススチール製のコンマの形をした人間の集団を制作したのは彼がまだ学生の時であったが、この作品が後に、彼の代表的作品となるエイリアンのような彫刻作品の青写真を築くこととなる。</w:t>
      </w:r>
      <w:r>
        <w:rPr>
          <w:rFonts w:ascii="Calibri" w:eastAsia="MS UI Gothic" w:hAnsi="Calibri" w:cs="Calibri"/>
          <w:i/>
          <w:iCs/>
          <w:noProof/>
          <w:sz w:val="20"/>
          <w:szCs w:val="20"/>
          <w:lang w:eastAsia="ja-JP"/>
        </w:rPr>
        <w:t>「コンマは中国語を書くときにも使いますが」</w:t>
      </w:r>
      <w:r>
        <w:rPr>
          <w:rFonts w:ascii="Calibri" w:eastAsia="MS UI Gothic" w:hAnsi="Calibri" w:cs="Calibri"/>
          <w:noProof/>
          <w:sz w:val="20"/>
          <w:szCs w:val="20"/>
          <w:lang w:eastAsia="ja-JP"/>
        </w:rPr>
        <w:t>、と彼は言う。</w:t>
      </w:r>
      <w:r>
        <w:rPr>
          <w:rFonts w:ascii="Calibri" w:eastAsia="MS UI Gothic" w:hAnsi="Calibri" w:cs="Calibri"/>
          <w:noProof/>
          <w:sz w:val="20"/>
          <w:szCs w:val="20"/>
          <w:lang w:eastAsia="ja-JP"/>
        </w:rPr>
        <w:t xml:space="preserve"> </w:t>
      </w:r>
      <w:r>
        <w:rPr>
          <w:rFonts w:ascii="Calibri" w:eastAsia="MS UI Gothic" w:hAnsi="Calibri" w:cs="Calibri"/>
          <w:i/>
          <w:iCs/>
          <w:noProof/>
          <w:sz w:val="20"/>
          <w:szCs w:val="20"/>
          <w:lang w:eastAsia="ja-JP"/>
        </w:rPr>
        <w:t>「この「コンママン」は太った小さな男の子を表しています。」</w:t>
      </w:r>
    </w:p>
    <w:p w:rsidR="000E40A8" w:rsidRPr="00BF33BE" w:rsidRDefault="000E40A8" w:rsidP="000E40A8">
      <w:pPr>
        <w:rPr>
          <w:rFonts w:ascii="Calibri" w:hAnsi="Calibri" w:cs="Cambria"/>
          <w:noProof/>
          <w:sz w:val="20"/>
          <w:szCs w:val="20"/>
          <w:lang w:val="en-GB"/>
        </w:rPr>
      </w:pPr>
    </w:p>
    <w:p w:rsidR="000E40A8" w:rsidRPr="00EE252C" w:rsidRDefault="000E40A8" w:rsidP="000E40A8">
      <w:pPr>
        <w:rPr>
          <w:rFonts w:ascii="Calibri" w:hAnsi="Calibri" w:cs="Arial"/>
          <w:noProof/>
          <w:sz w:val="20"/>
          <w:szCs w:val="20"/>
          <w:lang w:val="en-GB" w:eastAsia="ja-JP"/>
        </w:rPr>
      </w:pPr>
      <w:r>
        <w:rPr>
          <w:rFonts w:ascii="Calibri" w:eastAsia="MS UI Gothic" w:hAnsi="Calibri" w:cs="Calibri"/>
          <w:noProof/>
          <w:sz w:val="20"/>
          <w:szCs w:val="20"/>
          <w:lang w:eastAsia="ja-JP"/>
        </w:rPr>
        <w:t>よく均整のとれた形とシルバーの外観をしたこの小さなコンママンは、ターミネーター</w:t>
      </w:r>
      <w:r>
        <w:rPr>
          <w:rFonts w:ascii="Calibri" w:eastAsia="MS UI Gothic" w:hAnsi="Calibri" w:cs="Calibri"/>
          <w:noProof/>
          <w:sz w:val="20"/>
          <w:szCs w:val="20"/>
          <w:lang w:eastAsia="ja-JP"/>
        </w:rPr>
        <w:t>2</w:t>
      </w:r>
      <w:r>
        <w:rPr>
          <w:rFonts w:ascii="Calibri" w:eastAsia="MS UI Gothic" w:hAnsi="Calibri" w:cs="Calibri"/>
          <w:noProof/>
          <w:sz w:val="20"/>
          <w:szCs w:val="20"/>
          <w:lang w:eastAsia="ja-JP"/>
        </w:rPr>
        <w:t>に出てくる変形する液体金属の悪役の遠い親類、あるいはそのペットのようだ。</w:t>
      </w:r>
      <w:r>
        <w:rPr>
          <w:rFonts w:ascii="Calibri" w:eastAsia="MS UI Gothic" w:hAnsi="Calibri" w:cs="Calibri"/>
          <w:noProof/>
          <w:sz w:val="20"/>
          <w:szCs w:val="20"/>
          <w:lang w:eastAsia="ja-JP"/>
        </w:rPr>
        <w:t>M.A.D. Gallery</w:t>
      </w:r>
      <w:r>
        <w:rPr>
          <w:rFonts w:ascii="Calibri" w:eastAsia="MS UI Gothic" w:hAnsi="Calibri" w:cs="Calibri"/>
          <w:noProof/>
          <w:sz w:val="20"/>
          <w:szCs w:val="20"/>
          <w:lang w:eastAsia="ja-JP"/>
        </w:rPr>
        <w:t>には</w:t>
      </w:r>
      <w:r>
        <w:rPr>
          <w:rFonts w:ascii="Calibri" w:eastAsia="MS UI Gothic" w:hAnsi="Calibri" w:cs="Calibri"/>
          <w:noProof/>
          <w:sz w:val="20"/>
          <w:szCs w:val="20"/>
          <w:lang w:eastAsia="ja-JP"/>
        </w:rPr>
        <w:t>8</w:t>
      </w:r>
      <w:r>
        <w:rPr>
          <w:rFonts w:ascii="Calibri" w:eastAsia="MS UI Gothic" w:hAnsi="Calibri" w:cs="Calibri"/>
          <w:noProof/>
          <w:sz w:val="20"/>
          <w:szCs w:val="20"/>
          <w:lang w:eastAsia="ja-JP"/>
        </w:rPr>
        <w:t>人のコンママンがいる。</w:t>
      </w:r>
      <w:r>
        <w:rPr>
          <w:rFonts w:ascii="Calibri" w:eastAsia="MS UI Gothic" w:hAnsi="Calibri" w:cs="Calibri"/>
          <w:i/>
          <w:iCs/>
          <w:noProof/>
          <w:sz w:val="20"/>
          <w:szCs w:val="20"/>
          <w:lang w:eastAsia="ja-JP"/>
        </w:rPr>
        <w:t>怒り心頭（</w:t>
      </w:r>
      <w:r>
        <w:rPr>
          <w:rFonts w:ascii="Calibri" w:eastAsia="MS UI Gothic" w:hAnsi="Calibri" w:cs="Calibri"/>
          <w:i/>
          <w:iCs/>
          <w:noProof/>
          <w:sz w:val="20"/>
          <w:szCs w:val="20"/>
          <w:lang w:eastAsia="ja-JP"/>
        </w:rPr>
        <w:t>Being Angry</w:t>
      </w:r>
      <w:r>
        <w:rPr>
          <w:rFonts w:ascii="Calibri" w:eastAsia="MS UI Gothic" w:hAnsi="Calibri" w:cs="Calibri"/>
          <w:i/>
          <w:iCs/>
          <w:noProof/>
          <w:sz w:val="20"/>
          <w:szCs w:val="20"/>
          <w:lang w:eastAsia="ja-JP"/>
        </w:rPr>
        <w:t>）、それは私のもの（</w:t>
      </w:r>
      <w:r>
        <w:rPr>
          <w:rFonts w:ascii="Calibri" w:eastAsia="MS UI Gothic" w:hAnsi="Calibri" w:cs="Calibri"/>
          <w:i/>
          <w:iCs/>
          <w:noProof/>
          <w:sz w:val="20"/>
          <w:szCs w:val="20"/>
          <w:lang w:eastAsia="ja-JP"/>
        </w:rPr>
        <w:t>It’s Mine</w:t>
      </w:r>
      <w:r>
        <w:rPr>
          <w:rFonts w:ascii="Calibri" w:eastAsia="MS UI Gothic" w:hAnsi="Calibri" w:cs="Calibri"/>
          <w:i/>
          <w:iCs/>
          <w:noProof/>
          <w:sz w:val="20"/>
          <w:szCs w:val="20"/>
          <w:lang w:eastAsia="ja-JP"/>
        </w:rPr>
        <w:t>）、遠くない（</w:t>
      </w:r>
      <w:r>
        <w:rPr>
          <w:rFonts w:ascii="Calibri" w:eastAsia="MS UI Gothic" w:hAnsi="Calibri" w:cs="Calibri"/>
          <w:i/>
          <w:iCs/>
          <w:noProof/>
          <w:sz w:val="20"/>
          <w:szCs w:val="20"/>
          <w:lang w:eastAsia="ja-JP"/>
        </w:rPr>
        <w:t>Not Far</w:t>
      </w:r>
      <w:r>
        <w:rPr>
          <w:rFonts w:ascii="Calibri" w:eastAsia="MS UI Gothic" w:hAnsi="Calibri" w:cs="Calibri"/>
          <w:i/>
          <w:iCs/>
          <w:noProof/>
          <w:sz w:val="20"/>
          <w:szCs w:val="20"/>
          <w:lang w:eastAsia="ja-JP"/>
        </w:rPr>
        <w:t>）、会議中（</w:t>
      </w:r>
      <w:r>
        <w:rPr>
          <w:rFonts w:ascii="Calibri" w:eastAsia="MS UI Gothic" w:hAnsi="Calibri" w:cs="Calibri"/>
          <w:i/>
          <w:iCs/>
          <w:noProof/>
          <w:sz w:val="20"/>
          <w:szCs w:val="20"/>
          <w:lang w:eastAsia="ja-JP"/>
        </w:rPr>
        <w:t>Having a meeting</w:t>
      </w:r>
      <w:r>
        <w:rPr>
          <w:rFonts w:ascii="Calibri" w:eastAsia="MS UI Gothic" w:hAnsi="Calibri" w:cs="Calibri"/>
          <w:i/>
          <w:iCs/>
          <w:noProof/>
          <w:sz w:val="20"/>
          <w:szCs w:val="20"/>
          <w:lang w:eastAsia="ja-JP"/>
        </w:rPr>
        <w:t>）、行く予定（</w:t>
      </w:r>
      <w:r>
        <w:rPr>
          <w:rFonts w:ascii="Calibri" w:eastAsia="MS UI Gothic" w:hAnsi="Calibri" w:cs="Calibri"/>
          <w:i/>
          <w:iCs/>
          <w:noProof/>
          <w:sz w:val="20"/>
          <w:szCs w:val="20"/>
          <w:lang w:eastAsia="ja-JP"/>
        </w:rPr>
        <w:t>I’m Coming</w:t>
      </w:r>
      <w:r>
        <w:rPr>
          <w:rFonts w:ascii="Calibri" w:eastAsia="MS UI Gothic" w:hAnsi="Calibri" w:cs="Calibri"/>
          <w:i/>
          <w:iCs/>
          <w:noProof/>
          <w:sz w:val="20"/>
          <w:szCs w:val="20"/>
          <w:lang w:eastAsia="ja-JP"/>
        </w:rPr>
        <w:t>）、お腹いっぱい（</w:t>
      </w:r>
      <w:r>
        <w:rPr>
          <w:rFonts w:ascii="Calibri" w:eastAsia="MS UI Gothic" w:hAnsi="Calibri" w:cs="Calibri"/>
          <w:i/>
          <w:iCs/>
          <w:noProof/>
          <w:sz w:val="20"/>
          <w:szCs w:val="20"/>
          <w:lang w:eastAsia="ja-JP"/>
        </w:rPr>
        <w:t xml:space="preserve"> I’m Full</w:t>
      </w:r>
      <w:r>
        <w:rPr>
          <w:rFonts w:ascii="Calibri" w:eastAsia="MS UI Gothic" w:hAnsi="Calibri" w:cs="Calibri"/>
          <w:i/>
          <w:iCs/>
          <w:noProof/>
          <w:sz w:val="20"/>
          <w:szCs w:val="20"/>
          <w:lang w:eastAsia="ja-JP"/>
        </w:rPr>
        <w:t>）</w:t>
      </w:r>
      <w:r>
        <w:rPr>
          <w:rFonts w:ascii="Calibri" w:eastAsia="MS UI Gothic" w:hAnsi="Calibri" w:cs="Calibri"/>
          <w:noProof/>
          <w:sz w:val="20"/>
          <w:szCs w:val="20"/>
          <w:lang w:eastAsia="ja-JP"/>
        </w:rPr>
        <w:t>、</w:t>
      </w:r>
      <w:r>
        <w:rPr>
          <w:rFonts w:ascii="Calibri" w:eastAsia="MS UI Gothic" w:hAnsi="Calibri" w:cs="Calibri"/>
          <w:i/>
          <w:iCs/>
          <w:noProof/>
          <w:sz w:val="20"/>
          <w:szCs w:val="20"/>
          <w:lang w:eastAsia="ja-JP"/>
        </w:rPr>
        <w:t>他に誰がレンガを積む（</w:t>
      </w:r>
      <w:r>
        <w:rPr>
          <w:rFonts w:ascii="Calibri" w:eastAsia="MS UI Gothic" w:hAnsi="Calibri" w:cs="Calibri"/>
          <w:i/>
          <w:iCs/>
          <w:noProof/>
          <w:sz w:val="20"/>
          <w:szCs w:val="20"/>
          <w:lang w:eastAsia="ja-JP"/>
        </w:rPr>
        <w:t>Who else brick</w:t>
      </w:r>
      <w:r>
        <w:rPr>
          <w:rFonts w:ascii="Calibri" w:eastAsia="MS UI Gothic" w:hAnsi="Calibri" w:cs="Calibri"/>
          <w:i/>
          <w:iCs/>
          <w:noProof/>
          <w:sz w:val="20"/>
          <w:szCs w:val="20"/>
          <w:lang w:eastAsia="ja-JP"/>
        </w:rPr>
        <w:t>）。</w:t>
      </w:r>
      <w:r>
        <w:rPr>
          <w:rFonts w:ascii="Calibri" w:eastAsia="MS UI Gothic" w:hAnsi="Calibri" w:cs="Calibri"/>
          <w:i/>
          <w:iCs/>
          <w:noProof/>
          <w:sz w:val="20"/>
          <w:szCs w:val="20"/>
          <w:lang w:eastAsia="ja-JP"/>
        </w:rPr>
        <w:t xml:space="preserve"> </w:t>
      </w:r>
      <w:r>
        <w:rPr>
          <w:rFonts w:ascii="Calibri" w:eastAsia="MS UI Gothic" w:hAnsi="Calibri" w:cs="Calibri"/>
          <w:noProof/>
          <w:sz w:val="20"/>
          <w:szCs w:val="20"/>
          <w:lang w:eastAsia="ja-JP"/>
        </w:rPr>
        <w:t xml:space="preserve"> </w:t>
      </w:r>
    </w:p>
    <w:p w:rsidR="000E40A8" w:rsidRPr="00AB1D57" w:rsidRDefault="000E40A8" w:rsidP="000E40A8">
      <w:pPr>
        <w:rPr>
          <w:rFonts w:ascii="Calibri" w:hAnsi="Calibri" w:cs="Arial"/>
          <w:noProof/>
          <w:sz w:val="20"/>
          <w:szCs w:val="20"/>
          <w:lang w:val="en-GB" w:eastAsia="ja-JP"/>
        </w:rPr>
      </w:pPr>
    </w:p>
    <w:p w:rsidR="000E40A8" w:rsidRDefault="000E40A8" w:rsidP="000E40A8">
      <w:pPr>
        <w:rPr>
          <w:rFonts w:ascii="Calibri" w:hAnsi="Calibri" w:cs="Arial"/>
          <w:i/>
          <w:noProof/>
          <w:sz w:val="20"/>
          <w:szCs w:val="20"/>
          <w:lang w:val="en-GB" w:eastAsia="ja-JP"/>
        </w:rPr>
      </w:pPr>
      <w:r>
        <w:rPr>
          <w:rFonts w:ascii="Calibri" w:eastAsia="MS UI Gothic" w:hAnsi="Calibri" w:cs="Calibri"/>
          <w:noProof/>
          <w:sz w:val="20"/>
          <w:szCs w:val="20"/>
          <w:lang w:eastAsia="ja-JP"/>
        </w:rPr>
        <w:t>夏航のコンママンは、彼の他の彫刻と比べると小さい。</w:t>
      </w:r>
      <w:r>
        <w:rPr>
          <w:rFonts w:ascii="Calibri" w:eastAsia="MS UI Gothic" w:hAnsi="Calibri" w:cs="Calibri"/>
          <w:noProof/>
          <w:sz w:val="20"/>
          <w:szCs w:val="20"/>
          <w:lang w:eastAsia="ja-JP"/>
        </w:rPr>
        <w:t xml:space="preserve"> </w:t>
      </w:r>
      <w:r>
        <w:rPr>
          <w:rFonts w:ascii="Calibri" w:eastAsia="MS UI Gothic" w:hAnsi="Calibri" w:cs="Calibri"/>
          <w:noProof/>
          <w:sz w:val="20"/>
          <w:szCs w:val="20"/>
          <w:lang w:eastAsia="ja-JP"/>
        </w:rPr>
        <w:t>たとえば、圧倒的な存在感の</w:t>
      </w:r>
      <w:r>
        <w:rPr>
          <w:rFonts w:ascii="Calibri" w:eastAsia="MS UI Gothic" w:hAnsi="Calibri" w:cs="Calibri"/>
          <w:i/>
          <w:iCs/>
          <w:noProof/>
          <w:sz w:val="20"/>
          <w:szCs w:val="20"/>
          <w:lang w:eastAsia="ja-JP"/>
        </w:rPr>
        <w:t>間近（</w:t>
      </w:r>
      <w:r>
        <w:rPr>
          <w:rFonts w:ascii="Calibri" w:eastAsia="MS UI Gothic" w:hAnsi="Calibri" w:cs="Calibri"/>
          <w:i/>
          <w:iCs/>
          <w:noProof/>
          <w:sz w:val="20"/>
          <w:szCs w:val="20"/>
          <w:lang w:eastAsia="ja-JP"/>
        </w:rPr>
        <w:t>Coming Soon</w:t>
      </w:r>
      <w:r>
        <w:rPr>
          <w:rFonts w:ascii="Calibri" w:eastAsia="MS UI Gothic" w:hAnsi="Calibri" w:cs="Calibri"/>
          <w:i/>
          <w:iCs/>
          <w:noProof/>
          <w:sz w:val="20"/>
          <w:szCs w:val="20"/>
          <w:lang w:eastAsia="ja-JP"/>
        </w:rPr>
        <w:t>）</w:t>
      </w:r>
      <w:r>
        <w:rPr>
          <w:rFonts w:ascii="Calibri" w:eastAsia="MS UI Gothic" w:hAnsi="Calibri" w:cs="Calibri"/>
          <w:noProof/>
          <w:sz w:val="20"/>
          <w:szCs w:val="20"/>
          <w:lang w:eastAsia="ja-JP"/>
        </w:rPr>
        <w:t>は決して臆病な人向けではない。この彫刻のサイズは</w:t>
      </w:r>
      <w:r>
        <w:rPr>
          <w:rFonts w:ascii="Calibri" w:eastAsia="MS UI Gothic" w:hAnsi="Calibri" w:cs="Calibri"/>
          <w:noProof/>
          <w:sz w:val="20"/>
          <w:szCs w:val="20"/>
          <w:lang w:eastAsia="ja-JP"/>
        </w:rPr>
        <w:t>180cm (6ft) x 80cm (2.5ft) x 170cm (5.5ft)</w:t>
      </w:r>
      <w:r>
        <w:rPr>
          <w:rFonts w:ascii="Calibri" w:eastAsia="MS UI Gothic" w:hAnsi="Calibri" w:cs="Calibri"/>
          <w:noProof/>
          <w:sz w:val="20"/>
          <w:szCs w:val="20"/>
          <w:lang w:eastAsia="ja-JP"/>
        </w:rPr>
        <w:t>と堂々たるものであり、チューブ状のステンレススティール製の三輪車を逆さにしたものと言えるかもしれない。「間近（</w:t>
      </w:r>
      <w:r>
        <w:rPr>
          <w:rFonts w:ascii="Calibri" w:eastAsia="MS UI Gothic" w:hAnsi="Calibri" w:cs="Calibri"/>
          <w:noProof/>
          <w:sz w:val="20"/>
          <w:szCs w:val="20"/>
          <w:lang w:eastAsia="ja-JP"/>
        </w:rPr>
        <w:t>Coming Soon</w:t>
      </w:r>
      <w:r>
        <w:rPr>
          <w:rFonts w:ascii="Calibri" w:eastAsia="MS UI Gothic" w:hAnsi="Calibri" w:cs="Calibri"/>
          <w:noProof/>
          <w:sz w:val="20"/>
          <w:szCs w:val="20"/>
          <w:lang w:eastAsia="ja-JP"/>
        </w:rPr>
        <w:t>）」は、ジュネーブのペダル駆動の人口を</w:t>
      </w:r>
      <w:r>
        <w:rPr>
          <w:rFonts w:ascii="Calibri" w:eastAsia="MS UI Gothic" w:hAnsi="Calibri" w:cs="Calibri"/>
          <w:noProof/>
          <w:sz w:val="20"/>
          <w:szCs w:val="20"/>
          <w:lang w:eastAsia="ja-JP"/>
        </w:rPr>
        <w:t>2</w:t>
      </w:r>
      <w:r>
        <w:rPr>
          <w:rFonts w:ascii="Calibri" w:eastAsia="MS UI Gothic" w:hAnsi="Calibri" w:cs="Calibri"/>
          <w:noProof/>
          <w:sz w:val="20"/>
          <w:szCs w:val="20"/>
          <w:lang w:eastAsia="ja-JP"/>
        </w:rPr>
        <w:t>倍に押し上げている。これは、自転車乗りを明らかに楽しんでいる、ボード上に見事に作られた</w:t>
      </w:r>
      <w:r>
        <w:rPr>
          <w:rFonts w:ascii="Calibri" w:eastAsia="MS UI Gothic" w:hAnsi="Calibri" w:cs="Calibri"/>
          <w:noProof/>
          <w:sz w:val="20"/>
          <w:szCs w:val="20"/>
          <w:lang w:eastAsia="ja-JP"/>
        </w:rPr>
        <w:t>1</w:t>
      </w:r>
      <w:r>
        <w:rPr>
          <w:rFonts w:ascii="Calibri" w:eastAsia="MS UI Gothic" w:hAnsi="Calibri" w:cs="Calibri"/>
          <w:noProof/>
          <w:sz w:val="20"/>
          <w:szCs w:val="20"/>
          <w:lang w:eastAsia="ja-JP"/>
        </w:rPr>
        <w:t>組のコンママンのおかげだ。</w:t>
      </w:r>
      <w:r>
        <w:rPr>
          <w:rFonts w:ascii="Calibri" w:eastAsia="MS UI Gothic" w:hAnsi="Calibri" w:cs="Calibri"/>
          <w:noProof/>
          <w:sz w:val="20"/>
          <w:szCs w:val="20"/>
          <w:lang w:eastAsia="ja-JP"/>
        </w:rPr>
        <w:t>M.A.D. Gallery</w:t>
      </w:r>
      <w:r>
        <w:rPr>
          <w:rFonts w:ascii="Calibri" w:eastAsia="MS UI Gothic" w:hAnsi="Calibri" w:cs="Calibri"/>
          <w:noProof/>
          <w:sz w:val="20"/>
          <w:szCs w:val="20"/>
          <w:lang w:eastAsia="ja-JP"/>
        </w:rPr>
        <w:t>は、「間近（</w:t>
      </w:r>
      <w:r>
        <w:rPr>
          <w:rFonts w:ascii="Calibri" w:eastAsia="MS UI Gothic" w:hAnsi="Calibri" w:cs="Calibri"/>
          <w:noProof/>
          <w:sz w:val="20"/>
          <w:szCs w:val="20"/>
          <w:lang w:eastAsia="ja-JP"/>
        </w:rPr>
        <w:t>Coming Soon</w:t>
      </w:r>
      <w:r>
        <w:rPr>
          <w:rFonts w:ascii="Calibri" w:eastAsia="MS UI Gothic" w:hAnsi="Calibri" w:cs="Calibri"/>
          <w:noProof/>
          <w:sz w:val="20"/>
          <w:szCs w:val="20"/>
          <w:lang w:eastAsia="ja-JP"/>
        </w:rPr>
        <w:t>）」と一緒に、夏航による他の「乗り物」の彫刻、</w:t>
      </w:r>
      <w:r>
        <w:rPr>
          <w:rFonts w:ascii="Calibri" w:eastAsia="MS UI Gothic" w:hAnsi="Calibri" w:cs="Calibri"/>
          <w:i/>
          <w:iCs/>
          <w:noProof/>
          <w:sz w:val="20"/>
          <w:szCs w:val="20"/>
          <w:lang w:eastAsia="ja-JP"/>
        </w:rPr>
        <w:t>帰宅（</w:t>
      </w:r>
      <w:r>
        <w:rPr>
          <w:rFonts w:ascii="Calibri" w:eastAsia="MS UI Gothic" w:hAnsi="Calibri" w:cs="Calibri"/>
          <w:i/>
          <w:iCs/>
          <w:noProof/>
          <w:sz w:val="20"/>
          <w:szCs w:val="20"/>
          <w:lang w:eastAsia="ja-JP"/>
        </w:rPr>
        <w:t>Going Home</w:t>
      </w:r>
      <w:r>
        <w:rPr>
          <w:rFonts w:ascii="Calibri" w:eastAsia="MS UI Gothic" w:hAnsi="Calibri" w:cs="Calibri"/>
          <w:i/>
          <w:iCs/>
          <w:noProof/>
          <w:sz w:val="20"/>
          <w:szCs w:val="20"/>
          <w:lang w:eastAsia="ja-JP"/>
        </w:rPr>
        <w:t>）</w:t>
      </w:r>
      <w:r w:rsidRPr="000E40A8">
        <w:rPr>
          <w:rFonts w:ascii="Calibri" w:eastAsia="MS UI Gothic" w:hAnsi="Calibri" w:cs="Calibri"/>
          <w:iCs/>
          <w:noProof/>
          <w:sz w:val="20"/>
          <w:szCs w:val="20"/>
          <w:lang w:eastAsia="ja-JP"/>
        </w:rPr>
        <w:t>も展示している</w:t>
      </w:r>
      <w:r>
        <w:rPr>
          <w:rFonts w:ascii="Calibri" w:eastAsia="MS UI Gothic" w:hAnsi="Calibri" w:cs="Calibri"/>
          <w:i/>
          <w:iCs/>
          <w:noProof/>
          <w:sz w:val="20"/>
          <w:szCs w:val="20"/>
          <w:lang w:eastAsia="ja-JP"/>
        </w:rPr>
        <w:t>。</w:t>
      </w:r>
    </w:p>
    <w:p w:rsidR="000E40A8" w:rsidRPr="00A60674" w:rsidRDefault="000E40A8" w:rsidP="000E40A8">
      <w:pPr>
        <w:rPr>
          <w:rFonts w:ascii="Calibri" w:hAnsi="Calibri"/>
          <w:noProof/>
          <w:sz w:val="20"/>
          <w:szCs w:val="20"/>
          <w:lang w:val="en-GB" w:eastAsia="ja-JP"/>
        </w:rPr>
      </w:pPr>
    </w:p>
    <w:p w:rsidR="000E40A8" w:rsidRPr="00AB1D57" w:rsidRDefault="000E40A8" w:rsidP="000E40A8">
      <w:pPr>
        <w:rPr>
          <w:rFonts w:ascii="Calibri" w:hAnsi="Calibri" w:cs="Arial"/>
          <w:noProof/>
          <w:sz w:val="20"/>
          <w:szCs w:val="20"/>
          <w:lang w:val="en-GB"/>
        </w:rPr>
      </w:pPr>
      <w:r>
        <w:rPr>
          <w:rFonts w:ascii="Calibri" w:eastAsia="MS UI Gothic" w:hAnsi="Calibri" w:cs="Calibri"/>
          <w:noProof/>
          <w:sz w:val="20"/>
          <w:szCs w:val="20"/>
          <w:lang w:eastAsia="ja-JP"/>
        </w:rPr>
        <w:t>見る者の現在の気分に応じて、</w:t>
      </w:r>
      <w:r>
        <w:rPr>
          <w:rFonts w:ascii="Calibri" w:eastAsia="MS UI Gothic" w:hAnsi="Calibri" w:cs="Calibri"/>
          <w:i/>
          <w:iCs/>
          <w:noProof/>
          <w:sz w:val="20"/>
          <w:szCs w:val="20"/>
          <w:lang w:eastAsia="ja-JP"/>
        </w:rPr>
        <w:t>「間近（</w:t>
      </w:r>
      <w:r>
        <w:rPr>
          <w:rFonts w:ascii="Calibri" w:eastAsia="MS UI Gothic" w:hAnsi="Calibri" w:cs="Calibri"/>
          <w:i/>
          <w:iCs/>
          <w:noProof/>
          <w:sz w:val="20"/>
          <w:szCs w:val="20"/>
          <w:lang w:eastAsia="ja-JP"/>
        </w:rPr>
        <w:t>Coming Soon</w:t>
      </w:r>
      <w:r>
        <w:rPr>
          <w:rFonts w:ascii="Calibri" w:eastAsia="MS UI Gothic" w:hAnsi="Calibri" w:cs="Calibri"/>
          <w:i/>
          <w:iCs/>
          <w:noProof/>
          <w:sz w:val="20"/>
          <w:szCs w:val="20"/>
          <w:lang w:eastAsia="ja-JP"/>
        </w:rPr>
        <w:t>）」</w:t>
      </w:r>
      <w:r>
        <w:rPr>
          <w:rFonts w:ascii="Calibri" w:eastAsia="MS UI Gothic" w:hAnsi="Calibri" w:cs="Calibri"/>
          <w:noProof/>
          <w:sz w:val="20"/>
          <w:szCs w:val="20"/>
          <w:lang w:eastAsia="ja-JP"/>
        </w:rPr>
        <w:t>の意味を少なくとも</w:t>
      </w:r>
      <w:r>
        <w:rPr>
          <w:rFonts w:ascii="Calibri" w:eastAsia="MS UI Gothic" w:hAnsi="Calibri" w:cs="Calibri"/>
          <w:noProof/>
          <w:sz w:val="20"/>
          <w:szCs w:val="20"/>
          <w:lang w:eastAsia="ja-JP"/>
        </w:rPr>
        <w:t>2</w:t>
      </w:r>
      <w:r>
        <w:rPr>
          <w:rFonts w:ascii="Calibri" w:eastAsia="MS UI Gothic" w:hAnsi="Calibri" w:cs="Calibri"/>
          <w:noProof/>
          <w:sz w:val="20"/>
          <w:szCs w:val="20"/>
          <w:lang w:eastAsia="ja-JP"/>
        </w:rPr>
        <w:t>つの形態で表すことができる。これは、作品の形を広げる可能性を多数提供することで、一般に静止の性質を示す用語である「彫刻」の定まった定義を崩す夏航の取り組みを象徴するものだ。実際に夏航は、自身の彫刻をおもちゃのようなものだと考えてほしいと言っている。人々に作品に触れ、遊んでもらいたいのだ。</w:t>
      </w:r>
    </w:p>
    <w:p w:rsidR="000E40A8" w:rsidRPr="00AB1D57" w:rsidRDefault="000E40A8" w:rsidP="000E40A8">
      <w:pPr>
        <w:rPr>
          <w:rFonts w:ascii="Calibri" w:hAnsi="Calibri" w:cs="Arial"/>
          <w:noProof/>
          <w:sz w:val="20"/>
          <w:szCs w:val="20"/>
          <w:lang w:val="en-GB"/>
        </w:rPr>
      </w:pPr>
    </w:p>
    <w:p w:rsidR="000E40A8" w:rsidRPr="00BF33BE" w:rsidRDefault="000E40A8" w:rsidP="000E40A8">
      <w:pPr>
        <w:rPr>
          <w:rFonts w:ascii="Calibri" w:hAnsi="Calibri" w:cs="Cambria"/>
          <w:noProof/>
          <w:sz w:val="20"/>
          <w:szCs w:val="20"/>
          <w:lang w:val="en-GB"/>
        </w:rPr>
      </w:pPr>
      <w:r>
        <w:rPr>
          <w:rFonts w:ascii="Calibri" w:eastAsia="MS UI Gothic" w:hAnsi="Calibri" w:cs="Calibri"/>
          <w:noProof/>
          <w:sz w:val="20"/>
          <w:szCs w:val="20"/>
          <w:lang w:eastAsia="ja-JP"/>
        </w:rPr>
        <w:t>その信条をよく表しているのが、</w:t>
      </w:r>
      <w:r>
        <w:rPr>
          <w:rFonts w:ascii="Calibri" w:eastAsia="MS UI Gothic" w:hAnsi="Calibri" w:cs="Calibri"/>
          <w:noProof/>
          <w:sz w:val="20"/>
          <w:szCs w:val="20"/>
          <w:lang w:eastAsia="ja-JP"/>
        </w:rPr>
        <w:t>2008</w:t>
      </w:r>
      <w:r>
        <w:rPr>
          <w:rFonts w:ascii="Calibri" w:eastAsia="MS UI Gothic" w:hAnsi="Calibri" w:cs="Calibri"/>
          <w:noProof/>
          <w:sz w:val="20"/>
          <w:szCs w:val="20"/>
          <w:lang w:eastAsia="ja-JP"/>
        </w:rPr>
        <w:t>年に開いた展覧会のタイトル「手を触れて</w:t>
      </w:r>
      <w:r>
        <w:rPr>
          <w:rFonts w:ascii="Calibri" w:eastAsia="MS UI Gothic" w:hAnsi="Calibri" w:cs="Calibri"/>
          <w:strike/>
          <w:noProof/>
          <w:sz w:val="20"/>
          <w:szCs w:val="20"/>
          <w:lang w:eastAsia="ja-JP"/>
        </w:rPr>
        <w:t>触れないで</w:t>
      </w:r>
      <w:r>
        <w:rPr>
          <w:rFonts w:ascii="Calibri" w:eastAsia="MS UI Gothic" w:hAnsi="Calibri" w:cs="Calibri"/>
          <w:noProof/>
          <w:sz w:val="20"/>
          <w:szCs w:val="20"/>
          <w:lang w:eastAsia="ja-JP"/>
        </w:rPr>
        <w:t>ください」だ。「触れないで」には、取り消し線が引かれている。これは、地球上のほとんどのミュージアムやギャラリーの黄金律に対する彼の不満を表している。彼は語る。</w:t>
      </w:r>
      <w:r>
        <w:rPr>
          <w:rFonts w:ascii="Calibri" w:eastAsia="MS UI Gothic" w:hAnsi="Calibri" w:cs="Calibri"/>
          <w:i/>
          <w:iCs/>
          <w:noProof/>
          <w:sz w:val="20"/>
          <w:szCs w:val="20"/>
          <w:lang w:eastAsia="ja-JP"/>
        </w:rPr>
        <w:t>「アート作品の展覧会に行くと、必ず隅に「手を触れないでください」と小さく表示されています。こうした表示によってアート作品と見る者との間に距離が生じてしまうのです。アートを身近なものにし、彫刻としてのおもちゃ作り、おもちゃとしての彫刻作りをすることが私の目標。私はいろんなタイプのゲームやおもちゃが大好きで、これが自分の彫刻のインスピレーション源になっています。」</w:t>
      </w:r>
    </w:p>
    <w:p w:rsidR="000E40A8" w:rsidRPr="00BF33BE" w:rsidRDefault="000E40A8" w:rsidP="000E40A8">
      <w:pPr>
        <w:rPr>
          <w:rFonts w:ascii="Calibri" w:hAnsi="Calibri" w:cs="Cambria"/>
          <w:noProof/>
          <w:sz w:val="20"/>
          <w:szCs w:val="20"/>
          <w:lang w:val="en-GB"/>
        </w:rPr>
      </w:pPr>
    </w:p>
    <w:p w:rsidR="000E40A8" w:rsidRPr="00AB1D57" w:rsidRDefault="000E40A8" w:rsidP="000E40A8">
      <w:pPr>
        <w:rPr>
          <w:rFonts w:ascii="Calibri" w:hAnsi="Calibri" w:cs="Arial"/>
          <w:i/>
          <w:noProof/>
          <w:color w:val="000000"/>
          <w:sz w:val="20"/>
          <w:szCs w:val="20"/>
          <w:lang w:val="en-GB"/>
        </w:rPr>
      </w:pPr>
      <w:r>
        <w:rPr>
          <w:rFonts w:ascii="Calibri" w:eastAsia="MS UI Gothic" w:hAnsi="Calibri" w:cs="Calibri"/>
          <w:noProof/>
          <w:sz w:val="20"/>
          <w:szCs w:val="20"/>
          <w:lang w:eastAsia="ja-JP"/>
        </w:rPr>
        <w:t>夏航は、ある同国人アーティスト</w:t>
      </w:r>
      <w:r w:rsidRPr="000E40A8">
        <w:rPr>
          <w:rFonts w:ascii="Osaka" w:eastAsia="Osaka" w:hAnsi="Osaka" w:cs="MS Mincho" w:hint="eastAsia"/>
          <w:noProof/>
          <w:sz w:val="20"/>
          <w:szCs w:val="20"/>
          <w:lang w:eastAsia="ja-JP"/>
        </w:rPr>
        <w:t>たち</w:t>
      </w:r>
      <w:r>
        <w:rPr>
          <w:rFonts w:ascii="Calibri" w:eastAsia="MS UI Gothic" w:hAnsi="Calibri" w:cs="Calibri"/>
          <w:noProof/>
          <w:sz w:val="20"/>
          <w:szCs w:val="20"/>
          <w:lang w:eastAsia="ja-JP"/>
        </w:rPr>
        <w:t>とは違い、社会的活動家や政策批評家になることを気取っているのではないと聞いても、驚くには当たらない。</w:t>
      </w:r>
      <w:r>
        <w:rPr>
          <w:rFonts w:ascii="Calibri" w:eastAsia="MS UI Gothic" w:hAnsi="Calibri" w:cs="Calibri"/>
          <w:i/>
          <w:iCs/>
          <w:noProof/>
          <w:color w:val="000000"/>
          <w:sz w:val="20"/>
          <w:szCs w:val="20"/>
          <w:lang w:eastAsia="ja-JP"/>
        </w:rPr>
        <w:t>「</w:t>
      </w:r>
      <w:r>
        <w:rPr>
          <w:rFonts w:ascii="Calibri" w:eastAsia="MS UI Gothic" w:hAnsi="Calibri" w:cs="Calibri"/>
          <w:i/>
          <w:iCs/>
          <w:noProof/>
          <w:sz w:val="20"/>
          <w:szCs w:val="20"/>
          <w:lang w:eastAsia="ja-JP"/>
        </w:rPr>
        <w:t>歴史を作るという使命感や、アーティストとしての社会的責任のためにこの仕事をしていると言うなら、嘘をついていることになります。ただこの仕事が好きなんです」</w:t>
      </w:r>
      <w:r>
        <w:rPr>
          <w:rFonts w:ascii="Calibri" w:eastAsia="MS UI Gothic" w:hAnsi="Calibri" w:cs="Calibri"/>
          <w:noProof/>
          <w:sz w:val="20"/>
          <w:szCs w:val="20"/>
          <w:lang w:eastAsia="ja-JP"/>
        </w:rPr>
        <w:t>と彼は語る。「</w:t>
      </w:r>
      <w:r>
        <w:rPr>
          <w:rFonts w:ascii="Calibri" w:eastAsia="MS UI Gothic" w:hAnsi="Calibri" w:cs="Calibri"/>
          <w:i/>
          <w:iCs/>
          <w:noProof/>
          <w:sz w:val="20"/>
          <w:szCs w:val="20"/>
          <w:lang w:eastAsia="ja-JP"/>
        </w:rPr>
        <w:t>そして、これで人並みの暮らしができればそれで十分。</w:t>
      </w:r>
      <w:r>
        <w:rPr>
          <w:rFonts w:ascii="Calibri" w:eastAsia="MS UI Gothic" w:hAnsi="Calibri" w:cs="Calibri"/>
          <w:i/>
          <w:iCs/>
          <w:noProof/>
          <w:color w:val="000000"/>
          <w:sz w:val="20"/>
          <w:szCs w:val="20"/>
          <w:lang w:eastAsia="ja-JP"/>
        </w:rPr>
        <w:t>」</w:t>
      </w:r>
    </w:p>
    <w:p w:rsidR="000E40A8" w:rsidRPr="00BF33BE" w:rsidRDefault="000E40A8" w:rsidP="000E40A8">
      <w:pPr>
        <w:rPr>
          <w:rFonts w:ascii="Calibri" w:hAnsi="Calibri" w:cs="Cambria"/>
          <w:noProof/>
          <w:sz w:val="20"/>
          <w:szCs w:val="20"/>
          <w:lang w:val="en-GB"/>
        </w:rPr>
      </w:pPr>
    </w:p>
    <w:p w:rsidR="000E40A8" w:rsidRPr="00AB1D57" w:rsidRDefault="000E40A8" w:rsidP="000E40A8">
      <w:pPr>
        <w:widowControl w:val="0"/>
        <w:autoSpaceDE w:val="0"/>
        <w:autoSpaceDN w:val="0"/>
        <w:adjustRightInd w:val="0"/>
        <w:rPr>
          <w:rFonts w:ascii="Calibri" w:hAnsi="Calibri" w:cs="Arial"/>
          <w:i/>
          <w:noProof/>
          <w:sz w:val="20"/>
          <w:szCs w:val="20"/>
          <w:lang w:val="en-GB"/>
        </w:rPr>
      </w:pPr>
      <w:r>
        <w:rPr>
          <w:rFonts w:ascii="Calibri" w:eastAsia="MS UI Gothic" w:hAnsi="Calibri" w:cs="Calibri"/>
          <w:noProof/>
          <w:sz w:val="20"/>
          <w:szCs w:val="20"/>
          <w:lang w:eastAsia="ja-JP"/>
        </w:rPr>
        <w:t>彫刻を始めた当時から、夏航はスチールに愛着を覚え、その強度と高い光沢に魅了されてきた。</w:t>
      </w:r>
      <w:r>
        <w:rPr>
          <w:rFonts w:ascii="Calibri" w:eastAsia="MS UI Gothic" w:hAnsi="Calibri" w:cs="Calibri"/>
          <w:noProof/>
          <w:sz w:val="20"/>
          <w:szCs w:val="20"/>
          <w:lang w:eastAsia="ja-JP"/>
        </w:rPr>
        <w:t xml:space="preserve"> </w:t>
      </w:r>
      <w:r>
        <w:rPr>
          <w:rFonts w:ascii="Calibri" w:eastAsia="MS UI Gothic" w:hAnsi="Calibri" w:cs="Calibri"/>
          <w:noProof/>
          <w:sz w:val="20"/>
          <w:szCs w:val="20"/>
          <w:lang w:eastAsia="ja-JP"/>
        </w:rPr>
        <w:t>彼は語る</w:t>
      </w:r>
      <w:r>
        <w:rPr>
          <w:rFonts w:ascii="Calibri" w:eastAsia="MS UI Gothic" w:hAnsi="Calibri" w:cs="Calibri"/>
          <w:i/>
          <w:iCs/>
          <w:noProof/>
          <w:sz w:val="20"/>
          <w:szCs w:val="20"/>
          <w:lang w:eastAsia="ja-JP"/>
        </w:rPr>
        <w:t>。「輝きや耐久性に惹かれているのかもしれません。金属は石や木材よりずっと強いのに、とても薄く延ばすこともできる。いろいろな形に姿を変えるという点が、人間の性質と似ていると思います。」</w:t>
      </w:r>
    </w:p>
    <w:p w:rsidR="000E40A8" w:rsidRPr="00BF33BE" w:rsidRDefault="000E40A8" w:rsidP="000E40A8">
      <w:pPr>
        <w:rPr>
          <w:rFonts w:ascii="Calibri" w:hAnsi="Calibri" w:cs="Cambria"/>
          <w:noProof/>
          <w:sz w:val="20"/>
          <w:szCs w:val="20"/>
          <w:lang w:val="en-GB"/>
        </w:rPr>
      </w:pPr>
    </w:p>
    <w:p w:rsidR="000E40A8" w:rsidRPr="00AB1D57" w:rsidRDefault="000E40A8" w:rsidP="000E40A8">
      <w:pPr>
        <w:rPr>
          <w:rFonts w:ascii="Calibri" w:hAnsi="Calibri" w:cs="Arial"/>
          <w:noProof/>
          <w:sz w:val="20"/>
          <w:szCs w:val="20"/>
          <w:lang w:val="en-GB"/>
        </w:rPr>
      </w:pPr>
      <w:r>
        <w:rPr>
          <w:rFonts w:ascii="Calibri" w:eastAsia="MS UI Gothic" w:hAnsi="Calibri" w:cs="Calibri"/>
          <w:noProof/>
          <w:sz w:val="20"/>
          <w:szCs w:val="20"/>
          <w:lang w:eastAsia="ja-JP"/>
        </w:rPr>
        <w:lastRenderedPageBreak/>
        <w:t>MB&amp;F</w:t>
      </w:r>
      <w:r>
        <w:rPr>
          <w:rFonts w:ascii="Calibri" w:eastAsia="MS UI Gothic" w:hAnsi="Calibri" w:cs="Calibri"/>
          <w:noProof/>
          <w:sz w:val="20"/>
          <w:szCs w:val="20"/>
          <w:lang w:eastAsia="ja-JP"/>
        </w:rPr>
        <w:t>の創設者でありクリエイティブディレクターを務めるマクシミリアン･ブッサーは、数年前、中国人アートコレクターの友人を通して夏航を初めて紹介され、北京のはずれにある彼のアトリエを訪ねた。</w:t>
      </w:r>
      <w:r>
        <w:rPr>
          <w:rFonts w:ascii="Calibri" w:eastAsia="MS UI Gothic" w:hAnsi="Calibri" w:cs="Calibri"/>
          <w:i/>
          <w:iCs/>
          <w:noProof/>
          <w:sz w:val="20"/>
          <w:szCs w:val="20"/>
          <w:lang w:eastAsia="ja-JP"/>
        </w:rPr>
        <w:t>「あれは、おもちゃ工場に行った子供のような気分だったよ！」</w:t>
      </w:r>
      <w:r>
        <w:rPr>
          <w:rFonts w:ascii="Calibri" w:eastAsia="MS UI Gothic" w:hAnsi="Calibri" w:cs="Calibri"/>
          <w:noProof/>
          <w:sz w:val="20"/>
          <w:szCs w:val="20"/>
          <w:lang w:eastAsia="ja-JP"/>
        </w:rPr>
        <w:t>とブッサーは語る。彼は、ジュネーブの</w:t>
      </w:r>
      <w:r>
        <w:rPr>
          <w:rFonts w:ascii="Calibri" w:eastAsia="MS UI Gothic" w:hAnsi="Calibri" w:cs="Calibri"/>
          <w:noProof/>
          <w:sz w:val="20"/>
          <w:szCs w:val="20"/>
          <w:lang w:eastAsia="ja-JP"/>
        </w:rPr>
        <w:t>MB&amp;F M.A.D. Gallery</w:t>
      </w:r>
      <w:r>
        <w:rPr>
          <w:rFonts w:ascii="Calibri" w:eastAsia="MS UI Gothic" w:hAnsi="Calibri" w:cs="Calibri"/>
          <w:noProof/>
          <w:sz w:val="20"/>
          <w:szCs w:val="20"/>
          <w:lang w:eastAsia="ja-JP"/>
        </w:rPr>
        <w:t>で夏航の作品展覧会を開くことをすぐに提案した。夏航はそのチャンスに飛び付き、こう語る。</w:t>
      </w:r>
      <w:r>
        <w:rPr>
          <w:rFonts w:ascii="Calibri" w:eastAsia="MS UI Gothic" w:hAnsi="Calibri" w:cs="Calibri"/>
          <w:i/>
          <w:iCs/>
          <w:noProof/>
          <w:sz w:val="20"/>
          <w:szCs w:val="20"/>
          <w:lang w:eastAsia="ja-JP"/>
        </w:rPr>
        <w:t>「</w:t>
      </w:r>
      <w:r>
        <w:rPr>
          <w:rFonts w:ascii="Calibri" w:eastAsia="MS UI Gothic" w:hAnsi="Calibri" w:cs="Calibri"/>
          <w:i/>
          <w:iCs/>
          <w:noProof/>
          <w:sz w:val="20"/>
          <w:szCs w:val="20"/>
          <w:lang w:eastAsia="ja-JP"/>
        </w:rPr>
        <w:t>M.A.D. Gallery</w:t>
      </w:r>
      <w:r>
        <w:rPr>
          <w:rFonts w:ascii="Calibri" w:eastAsia="MS UI Gothic" w:hAnsi="Calibri" w:cs="Calibri"/>
          <w:i/>
          <w:iCs/>
          <w:noProof/>
          <w:sz w:val="20"/>
          <w:szCs w:val="20"/>
          <w:lang w:eastAsia="ja-JP"/>
        </w:rPr>
        <w:t>はたいへん特徴のあるユニークなギャラリーだと思います。</w:t>
      </w:r>
      <w:r>
        <w:rPr>
          <w:rFonts w:ascii="Calibri" w:eastAsia="MS UI Gothic" w:hAnsi="Calibri" w:cs="Calibri"/>
          <w:i/>
          <w:iCs/>
          <w:noProof/>
          <w:sz w:val="20"/>
          <w:szCs w:val="20"/>
          <w:lang w:eastAsia="ja-JP"/>
        </w:rPr>
        <w:t xml:space="preserve"> </w:t>
      </w:r>
      <w:r>
        <w:rPr>
          <w:rFonts w:ascii="Calibri" w:eastAsia="MS UI Gothic" w:hAnsi="Calibri" w:cs="Calibri"/>
          <w:i/>
          <w:iCs/>
          <w:noProof/>
          <w:sz w:val="20"/>
          <w:szCs w:val="20"/>
          <w:lang w:eastAsia="ja-JP"/>
        </w:rPr>
        <w:t>機械によるアートは私の好きな題材です。」</w:t>
      </w:r>
    </w:p>
    <w:p w:rsidR="000E40A8" w:rsidRPr="00AB1D57" w:rsidRDefault="000E40A8" w:rsidP="000E40A8">
      <w:pPr>
        <w:rPr>
          <w:rFonts w:ascii="Calibri" w:hAnsi="Calibri" w:cs="Arial"/>
          <w:noProof/>
          <w:sz w:val="20"/>
          <w:szCs w:val="20"/>
          <w:lang w:val="en-GB"/>
        </w:rPr>
      </w:pPr>
    </w:p>
    <w:p w:rsidR="000E40A8" w:rsidRPr="00AB1D57" w:rsidRDefault="000E40A8" w:rsidP="000E40A8">
      <w:pPr>
        <w:rPr>
          <w:rFonts w:ascii="Calibri" w:hAnsi="Calibri" w:cs="Arial"/>
          <w:noProof/>
          <w:sz w:val="20"/>
          <w:szCs w:val="20"/>
          <w:lang w:val="en-GB" w:eastAsia="ja-JP"/>
        </w:rPr>
      </w:pPr>
      <w:r>
        <w:rPr>
          <w:rFonts w:ascii="Calibri" w:eastAsia="MS UI Gothic" w:hAnsi="Calibri" w:cs="Calibri"/>
          <w:noProof/>
          <w:sz w:val="20"/>
          <w:szCs w:val="20"/>
          <w:lang w:eastAsia="ja-JP"/>
        </w:rPr>
        <w:t>夏航と</w:t>
      </w:r>
      <w:r>
        <w:rPr>
          <w:rFonts w:ascii="Calibri" w:eastAsia="MS UI Gothic" w:hAnsi="Calibri" w:cs="Calibri"/>
          <w:noProof/>
          <w:sz w:val="20"/>
          <w:szCs w:val="20"/>
          <w:lang w:eastAsia="ja-JP"/>
        </w:rPr>
        <w:t>MB&amp;F</w:t>
      </w:r>
      <w:r>
        <w:rPr>
          <w:rFonts w:ascii="Calibri" w:eastAsia="MS UI Gothic" w:hAnsi="Calibri" w:cs="Calibri"/>
          <w:noProof/>
          <w:sz w:val="20"/>
          <w:szCs w:val="20"/>
          <w:lang w:eastAsia="ja-JP"/>
        </w:rPr>
        <w:t>は意気投合し、</w:t>
      </w:r>
      <w:r>
        <w:rPr>
          <w:rFonts w:ascii="Calibri" w:eastAsia="MS UI Gothic" w:hAnsi="Calibri" w:cs="Calibri"/>
          <w:noProof/>
          <w:sz w:val="20"/>
          <w:szCs w:val="20"/>
          <w:lang w:eastAsia="ja-JP"/>
        </w:rPr>
        <w:t>Legacy Machine No.1</w:t>
      </w:r>
      <w:r>
        <w:rPr>
          <w:rFonts w:ascii="Calibri" w:eastAsia="MS UI Gothic" w:hAnsi="Calibri" w:cs="Calibri"/>
          <w:noProof/>
          <w:sz w:val="20"/>
          <w:szCs w:val="20"/>
          <w:lang w:eastAsia="ja-JP"/>
        </w:rPr>
        <w:t>（「</w:t>
      </w:r>
      <w:r>
        <w:rPr>
          <w:rFonts w:ascii="Calibri" w:eastAsia="MS UI Gothic" w:hAnsi="Calibri" w:cs="Calibri"/>
          <w:noProof/>
          <w:sz w:val="20"/>
          <w:szCs w:val="20"/>
          <w:lang w:eastAsia="ja-JP"/>
        </w:rPr>
        <w:t>LM1</w:t>
      </w:r>
      <w:r>
        <w:rPr>
          <w:rFonts w:ascii="Calibri" w:eastAsia="MS UI Gothic" w:hAnsi="Calibri" w:cs="Calibri"/>
          <w:noProof/>
          <w:sz w:val="20"/>
          <w:szCs w:val="20"/>
          <w:lang w:eastAsia="ja-JP"/>
        </w:rPr>
        <w:t>」）</w:t>
      </w:r>
      <w:r>
        <w:rPr>
          <w:rFonts w:ascii="Calibri" w:eastAsia="MS UI Gothic" w:hAnsi="Calibri" w:cs="Calibri"/>
          <w:noProof/>
          <w:sz w:val="20"/>
          <w:szCs w:val="20"/>
          <w:lang w:eastAsia="ja-JP"/>
        </w:rPr>
        <w:t>Xia Hang</w:t>
      </w:r>
      <w:r>
        <w:rPr>
          <w:rFonts w:ascii="Calibri" w:eastAsia="MS UI Gothic" w:hAnsi="Calibri" w:cs="Calibri"/>
          <w:noProof/>
          <w:sz w:val="20"/>
          <w:szCs w:val="20"/>
          <w:lang w:eastAsia="ja-JP"/>
        </w:rPr>
        <w:t>でのコラボレーションが決まった。</w:t>
      </w:r>
      <w:r>
        <w:rPr>
          <w:rFonts w:ascii="Calibri" w:eastAsia="MS UI Gothic" w:hAnsi="Calibri" w:cs="Calibri"/>
          <w:noProof/>
          <w:sz w:val="20"/>
          <w:szCs w:val="20"/>
          <w:lang w:eastAsia="ja-JP"/>
        </w:rPr>
        <w:t>LM1 Xia Hang</w:t>
      </w:r>
      <w:r>
        <w:rPr>
          <w:rFonts w:ascii="Calibri" w:eastAsia="MS UI Gothic" w:hAnsi="Calibri" w:cs="Calibri"/>
          <w:noProof/>
          <w:sz w:val="20"/>
          <w:szCs w:val="20"/>
          <w:lang w:eastAsia="ja-JP"/>
        </w:rPr>
        <w:t>は、</w:t>
      </w:r>
      <w:r>
        <w:rPr>
          <w:rFonts w:ascii="Calibri" w:eastAsia="MS UI Gothic" w:hAnsi="Calibri" w:cs="Calibri"/>
          <w:noProof/>
          <w:sz w:val="20"/>
          <w:szCs w:val="20"/>
          <w:lang w:eastAsia="ja-JP"/>
        </w:rPr>
        <w:t>LM1</w:t>
      </w:r>
      <w:r>
        <w:rPr>
          <w:rFonts w:ascii="Calibri" w:eastAsia="MS UI Gothic" w:hAnsi="Calibri" w:cs="Calibri"/>
          <w:noProof/>
          <w:sz w:val="20"/>
          <w:szCs w:val="20"/>
          <w:lang w:eastAsia="ja-JP"/>
        </w:rPr>
        <w:t>のオリジナルの</w:t>
      </w:r>
      <w:r>
        <w:rPr>
          <w:rFonts w:ascii="Calibri" w:eastAsia="MS UI Gothic" w:hAnsi="Calibri" w:cs="Calibri"/>
          <w:noProof/>
          <w:sz w:val="20"/>
          <w:szCs w:val="20"/>
          <w:lang w:eastAsia="ja-JP"/>
        </w:rPr>
        <w:t>19</w:t>
      </w:r>
      <w:r>
        <w:rPr>
          <w:rFonts w:ascii="Calibri" w:eastAsia="MS UI Gothic" w:hAnsi="Calibri" w:cs="Calibri"/>
          <w:noProof/>
          <w:sz w:val="20"/>
          <w:szCs w:val="20"/>
          <w:lang w:eastAsia="ja-JP"/>
        </w:rPr>
        <w:t>世紀の懐中時計にインスパイアされた特徴のすべてを備えつつ、それにひねりを加えている。パワーリザーブは現在、夏航のデザインによるつややかに磨かれた小さなアルミニウム製コンママンによって示される。ムーブメントが完全に巻き上げられているとき、フィギュアは背筋を伸ばして座り（ミスター・アップ）、巻き上げ残量が少なくなるにつれて次第に前屈みになってゆく（ミスター・ダウン）。</w:t>
      </w:r>
      <w:r>
        <w:rPr>
          <w:rFonts w:ascii="Calibri" w:eastAsia="MS UI Gothic" w:hAnsi="Calibri" w:cs="Calibri"/>
          <w:noProof/>
          <w:sz w:val="20"/>
          <w:szCs w:val="20"/>
          <w:lang w:eastAsia="ja-JP"/>
        </w:rPr>
        <w:t>LM1 Xia Hang</w:t>
      </w:r>
      <w:r>
        <w:rPr>
          <w:rFonts w:ascii="Calibri" w:eastAsia="MS UI Gothic" w:hAnsi="Calibri" w:cs="Calibri"/>
          <w:noProof/>
          <w:sz w:val="20"/>
          <w:szCs w:val="20"/>
          <w:lang w:eastAsia="ja-JP"/>
        </w:rPr>
        <w:t>には、磨き上げられたステンレススチール製のミスター・アップとミスター・ダウンが、作者のサインの入ったフルサイズの一対の彫刻となって同梱されている。</w:t>
      </w:r>
    </w:p>
    <w:p w:rsidR="000E40A8" w:rsidRPr="00AB1D57" w:rsidRDefault="000E40A8" w:rsidP="000E40A8">
      <w:pPr>
        <w:rPr>
          <w:rFonts w:ascii="Calibri" w:hAnsi="Calibri" w:cs="Arial"/>
          <w:noProof/>
          <w:sz w:val="20"/>
          <w:szCs w:val="20"/>
          <w:lang w:val="en-GB" w:eastAsia="ja-JP"/>
        </w:rPr>
      </w:pPr>
    </w:p>
    <w:p w:rsidR="000E40A8" w:rsidRPr="00AB1D57" w:rsidRDefault="000E40A8" w:rsidP="000E40A8">
      <w:pPr>
        <w:rPr>
          <w:rFonts w:ascii="Calibri" w:hAnsi="Calibri" w:cs="Arial"/>
          <w:noProof/>
          <w:sz w:val="20"/>
          <w:szCs w:val="20"/>
          <w:lang w:val="en-GB"/>
        </w:rPr>
      </w:pPr>
      <w:r>
        <w:rPr>
          <w:rFonts w:ascii="Calibri" w:eastAsia="MS UI Gothic" w:hAnsi="Calibri" w:cs="Calibri"/>
          <w:i/>
          <w:iCs/>
          <w:noProof/>
          <w:sz w:val="20"/>
          <w:szCs w:val="20"/>
          <w:lang w:eastAsia="ja-JP"/>
        </w:rPr>
        <w:t>「</w:t>
      </w:r>
      <w:r>
        <w:rPr>
          <w:rFonts w:ascii="Calibri" w:eastAsia="MS UI Gothic" w:hAnsi="Calibri" w:cs="Calibri"/>
          <w:i/>
          <w:iCs/>
          <w:noProof/>
          <w:sz w:val="20"/>
          <w:szCs w:val="20"/>
          <w:lang w:eastAsia="ja-JP"/>
        </w:rPr>
        <w:t>M.A.D. Gallery</w:t>
      </w:r>
      <w:r>
        <w:rPr>
          <w:rFonts w:ascii="Calibri" w:eastAsia="MS UI Gothic" w:hAnsi="Calibri" w:cs="Calibri"/>
          <w:i/>
          <w:iCs/>
          <w:noProof/>
          <w:sz w:val="20"/>
          <w:szCs w:val="20"/>
          <w:lang w:eastAsia="ja-JP"/>
        </w:rPr>
        <w:t>での最高のアーティストたちのキュレーションを通じて、</w:t>
      </w:r>
      <w:r>
        <w:rPr>
          <w:rFonts w:ascii="Calibri" w:eastAsia="MS UI Gothic" w:hAnsi="Calibri" w:cs="Calibri"/>
          <w:i/>
          <w:iCs/>
          <w:noProof/>
          <w:sz w:val="20"/>
          <w:szCs w:val="20"/>
          <w:lang w:eastAsia="ja-JP"/>
        </w:rPr>
        <w:t>MB&amp;F</w:t>
      </w:r>
      <w:r>
        <w:rPr>
          <w:rFonts w:ascii="Calibri" w:eastAsia="MS UI Gothic" w:hAnsi="Calibri" w:cs="Calibri"/>
          <w:i/>
          <w:iCs/>
          <w:noProof/>
          <w:sz w:val="20"/>
          <w:szCs w:val="20"/>
          <w:lang w:eastAsia="ja-JP"/>
        </w:rPr>
        <w:t>のマシーンを共同で創り出せる可能性が見えてきた」</w:t>
      </w:r>
      <w:r>
        <w:rPr>
          <w:rFonts w:ascii="Calibri" w:eastAsia="MS UI Gothic" w:hAnsi="Calibri" w:cs="Calibri"/>
          <w:noProof/>
          <w:sz w:val="20"/>
          <w:szCs w:val="20"/>
          <w:lang w:eastAsia="ja-JP"/>
        </w:rPr>
        <w:t>とブッサーは語る。</w:t>
      </w:r>
      <w:r>
        <w:rPr>
          <w:rFonts w:ascii="Calibri" w:eastAsia="MS UI Gothic" w:hAnsi="Calibri" w:cs="Calibri"/>
          <w:i/>
          <w:iCs/>
          <w:noProof/>
          <w:sz w:val="20"/>
          <w:szCs w:val="20"/>
          <w:lang w:eastAsia="ja-JP"/>
        </w:rPr>
        <w:t>「初めて（次回もあることを祈ろう）、</w:t>
      </w:r>
      <w:r>
        <w:rPr>
          <w:rFonts w:ascii="Calibri" w:eastAsia="MS UI Gothic" w:hAnsi="Calibri" w:cs="Calibri"/>
          <w:i/>
          <w:iCs/>
          <w:noProof/>
          <w:sz w:val="20"/>
          <w:szCs w:val="20"/>
          <w:lang w:eastAsia="ja-JP"/>
        </w:rPr>
        <w:t>MB&amp;F M.A.D. Gallery</w:t>
      </w:r>
      <w:r>
        <w:rPr>
          <w:rFonts w:ascii="Calibri" w:eastAsia="MS UI Gothic" w:hAnsi="Calibri" w:cs="Calibri"/>
          <w:i/>
          <w:iCs/>
          <w:noProof/>
          <w:sz w:val="20"/>
          <w:szCs w:val="20"/>
          <w:lang w:eastAsia="ja-JP"/>
        </w:rPr>
        <w:t>のアーティストと</w:t>
      </w:r>
      <w:r>
        <w:rPr>
          <w:rFonts w:ascii="Calibri" w:eastAsia="MS UI Gothic" w:hAnsi="Calibri" w:cs="Calibri"/>
          <w:i/>
          <w:iCs/>
          <w:noProof/>
          <w:sz w:val="20"/>
          <w:szCs w:val="20"/>
          <w:lang w:eastAsia="ja-JP"/>
        </w:rPr>
        <w:t>MB&amp;F</w:t>
      </w:r>
      <w:r>
        <w:rPr>
          <w:rFonts w:ascii="Calibri" w:eastAsia="MS UI Gothic" w:hAnsi="Calibri" w:cs="Calibri"/>
          <w:i/>
          <w:iCs/>
          <w:noProof/>
          <w:sz w:val="20"/>
          <w:szCs w:val="20"/>
          <w:lang w:eastAsia="ja-JP"/>
        </w:rPr>
        <w:t>の腕時計（</w:t>
      </w:r>
      <w:r>
        <w:rPr>
          <w:rFonts w:ascii="Calibri" w:eastAsia="MS UI Gothic" w:hAnsi="Calibri" w:cs="Calibri"/>
          <w:i/>
          <w:iCs/>
          <w:noProof/>
          <w:sz w:val="20"/>
          <w:szCs w:val="20"/>
          <w:lang w:eastAsia="ja-JP"/>
        </w:rPr>
        <w:t>LM1</w:t>
      </w:r>
      <w:r>
        <w:rPr>
          <w:rFonts w:ascii="Calibri" w:eastAsia="MS UI Gothic" w:hAnsi="Calibri" w:cs="Calibri"/>
          <w:i/>
          <w:iCs/>
          <w:noProof/>
          <w:sz w:val="20"/>
          <w:szCs w:val="20"/>
          <w:lang w:eastAsia="ja-JP"/>
        </w:rPr>
        <w:t>）がコラボレートして、</w:t>
      </w:r>
      <w:r>
        <w:rPr>
          <w:rFonts w:ascii="Calibri" w:eastAsia="MS UI Gothic" w:hAnsi="Calibri" w:cs="Calibri"/>
          <w:i/>
          <w:iCs/>
          <w:noProof/>
          <w:sz w:val="20"/>
          <w:szCs w:val="20"/>
          <w:lang w:eastAsia="ja-JP"/>
        </w:rPr>
        <w:t>Legacy Machine No.1 Xia Hang</w:t>
      </w:r>
      <w:r>
        <w:rPr>
          <w:rFonts w:ascii="Calibri" w:eastAsia="MS UI Gothic" w:hAnsi="Calibri" w:cs="Calibri"/>
          <w:i/>
          <w:iCs/>
          <w:noProof/>
          <w:sz w:val="20"/>
          <w:szCs w:val="20"/>
          <w:lang w:eastAsia="ja-JP"/>
        </w:rPr>
        <w:t>は誕生した。」</w:t>
      </w:r>
    </w:p>
    <w:p w:rsidR="000E40A8" w:rsidRDefault="000E40A8" w:rsidP="000E40A8">
      <w:pPr>
        <w:rPr>
          <w:rFonts w:ascii="Calibri" w:hAnsi="Calibri" w:cs="Arial"/>
          <w:noProof/>
          <w:sz w:val="20"/>
          <w:szCs w:val="20"/>
          <w:lang w:val="en-GB"/>
        </w:rPr>
      </w:pPr>
    </w:p>
    <w:p w:rsidR="000E40A8" w:rsidRPr="00AB1D57" w:rsidRDefault="000E40A8" w:rsidP="000E40A8">
      <w:pPr>
        <w:rPr>
          <w:rFonts w:ascii="Calibri" w:hAnsi="Calibri" w:cs="Arial"/>
          <w:noProof/>
          <w:sz w:val="20"/>
          <w:szCs w:val="20"/>
          <w:lang w:val="en-GB"/>
        </w:rPr>
      </w:pPr>
      <w:r>
        <w:rPr>
          <w:rFonts w:ascii="Calibri" w:eastAsia="MS UI Gothic" w:hAnsi="Calibri" w:cs="Calibri"/>
          <w:noProof/>
          <w:sz w:val="20"/>
          <w:szCs w:val="20"/>
          <w:lang w:eastAsia="ja-JP"/>
        </w:rPr>
        <w:t>今年は何があっても、ジュネーブの</w:t>
      </w:r>
      <w:r>
        <w:rPr>
          <w:rFonts w:ascii="Calibri" w:eastAsia="MS UI Gothic" w:hAnsi="Calibri" w:cs="Calibri"/>
          <w:noProof/>
          <w:sz w:val="20"/>
          <w:szCs w:val="20"/>
          <w:lang w:eastAsia="ja-JP"/>
        </w:rPr>
        <w:t>MB&amp;F M.A.D. Gallery</w:t>
      </w:r>
      <w:r>
        <w:rPr>
          <w:rFonts w:ascii="Calibri" w:eastAsia="MS UI Gothic" w:hAnsi="Calibri" w:cs="Calibri"/>
          <w:noProof/>
          <w:sz w:val="20"/>
          <w:szCs w:val="20"/>
          <w:lang w:eastAsia="ja-JP"/>
        </w:rPr>
        <w:t>で開催される夏航の動く彫刻をお見逃しなく。</w:t>
      </w:r>
    </w:p>
    <w:p w:rsidR="000E40A8" w:rsidRPr="00AB1D57" w:rsidRDefault="000E40A8" w:rsidP="000E40A8">
      <w:pPr>
        <w:rPr>
          <w:rFonts w:ascii="Calibri" w:hAnsi="Calibri" w:cs="Arial"/>
          <w:noProof/>
          <w:sz w:val="20"/>
          <w:szCs w:val="20"/>
          <w:lang w:val="en-GB"/>
        </w:rPr>
      </w:pPr>
    </w:p>
    <w:p w:rsidR="000E40A8" w:rsidRPr="005906B6" w:rsidRDefault="000E40A8">
      <w:pPr>
        <w:rPr>
          <w:rFonts w:ascii="Calibri" w:hAnsi="Calibri" w:cs="Arial"/>
          <w:noProof/>
          <w:sz w:val="20"/>
          <w:szCs w:val="20"/>
          <w:lang w:val="en-GB"/>
        </w:rPr>
      </w:pPr>
    </w:p>
    <w:p w:rsidR="000E40A8" w:rsidRDefault="000E40A8">
      <w:pPr>
        <w:rPr>
          <w:noProof/>
          <w:sz w:val="20"/>
          <w:szCs w:val="20"/>
          <w:lang w:val="en-GB"/>
        </w:rPr>
      </w:pPr>
    </w:p>
    <w:p w:rsidR="000E40A8" w:rsidRDefault="000E40A8">
      <w:pPr>
        <w:rPr>
          <w:noProof/>
          <w:sz w:val="20"/>
          <w:szCs w:val="20"/>
          <w:lang w:val="en-GB"/>
        </w:rPr>
      </w:pPr>
    </w:p>
    <w:p w:rsidR="000E40A8" w:rsidRDefault="000E40A8">
      <w:pPr>
        <w:rPr>
          <w:noProof/>
          <w:sz w:val="20"/>
          <w:szCs w:val="20"/>
          <w:lang w:val="en-GB"/>
        </w:rPr>
      </w:pPr>
    </w:p>
    <w:p w:rsidR="000E40A8" w:rsidRDefault="000E40A8">
      <w:pPr>
        <w:rPr>
          <w:noProof/>
          <w:sz w:val="20"/>
          <w:szCs w:val="20"/>
          <w:lang w:val="en-GB"/>
        </w:rPr>
      </w:pPr>
    </w:p>
    <w:p w:rsidR="000E40A8" w:rsidRDefault="000E40A8">
      <w:pPr>
        <w:rPr>
          <w:noProof/>
          <w:sz w:val="20"/>
          <w:szCs w:val="20"/>
          <w:lang w:val="en-GB"/>
        </w:rPr>
      </w:pPr>
    </w:p>
    <w:p w:rsidR="000E40A8" w:rsidRPr="005906B6" w:rsidRDefault="000E40A8">
      <w:pPr>
        <w:rPr>
          <w:noProof/>
          <w:sz w:val="20"/>
          <w:szCs w:val="20"/>
          <w:lang w:val="en-GB"/>
        </w:rPr>
      </w:pPr>
    </w:p>
    <w:sectPr w:rsidR="000E40A8" w:rsidRPr="005906B6" w:rsidSect="000E40A8">
      <w:headerReference w:type="even" r:id="rId9"/>
      <w:headerReference w:type="default" r:id="rId10"/>
      <w:footerReference w:type="default" r:id="rId11"/>
      <w:pgSz w:w="11900" w:h="16840"/>
      <w:pgMar w:top="1536" w:right="1800" w:bottom="1843" w:left="1276" w:header="708" w:footer="2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A76" w:rsidRDefault="000E5A76" w:rsidP="000E40A8">
      <w:r>
        <w:separator/>
      </w:r>
    </w:p>
  </w:endnote>
  <w:endnote w:type="continuationSeparator" w:id="0">
    <w:p w:rsidR="000E5A76" w:rsidRDefault="000E5A76" w:rsidP="000E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ヒラギノ角ゴ Pro W3">
    <w:charset w:val="80"/>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UI 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Osaka">
    <w:altName w:val="MS Gothic"/>
    <w:charset w:val="80"/>
    <w:family w:val="auto"/>
    <w:pitch w:val="variable"/>
    <w:sig w:usb0="00000000" w:usb1="08070000" w:usb2="00000010" w:usb3="00000000" w:csb0="0002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A8" w:rsidRPr="001B1E19" w:rsidRDefault="000E40A8" w:rsidP="005733DB">
    <w:pPr>
      <w:pStyle w:val="WW-Default"/>
      <w:spacing w:after="283"/>
      <w:rPr>
        <w:rFonts w:ascii="Arial" w:hAnsi="Arial" w:cs="Arial"/>
        <w:sz w:val="18"/>
        <w:szCs w:val="18"/>
        <w:lang w:val="en-GB"/>
      </w:rPr>
    </w:pPr>
    <w:r>
      <w:rPr>
        <w:rFonts w:ascii="Arial" w:eastAsia="MS UI Gothic" w:hAnsi="Arial" w:cs="Arial"/>
        <w:sz w:val="18"/>
        <w:szCs w:val="18"/>
        <w:lang w:eastAsia="ja-JP"/>
      </w:rPr>
      <w:t>詳細についてはこちらまでお問い合わせください：</w:t>
    </w:r>
    <w:r>
      <w:rPr>
        <w:rFonts w:ascii="Arial" w:eastAsia="MS UI Gothic" w:hAnsi="Arial" w:cs="Arial"/>
        <w:sz w:val="18"/>
        <w:szCs w:val="18"/>
        <w:lang w:eastAsia="ja-JP"/>
      </w:rPr>
      <w:t xml:space="preserve"> </w:t>
    </w:r>
    <w:r>
      <w:rPr>
        <w:rFonts w:eastAsia="MS UI Gothic"/>
        <w:szCs w:val="24"/>
        <w:lang w:eastAsia="ja-JP"/>
      </w:rPr>
      <w:br/>
    </w:r>
    <w:r w:rsidR="00E11DB4">
      <w:rPr>
        <w:rFonts w:ascii="Arial" w:eastAsia="MS UI Gothic" w:hAnsi="Arial" w:cs="Arial"/>
        <w:sz w:val="18"/>
        <w:szCs w:val="18"/>
        <w:lang w:eastAsia="ja-JP"/>
      </w:rPr>
      <w:t xml:space="preserve">Juliette Duru, </w:t>
    </w:r>
    <w:r>
      <w:rPr>
        <w:rFonts w:ascii="Arial" w:eastAsia="MS UI Gothic" w:hAnsi="Arial" w:cs="Arial"/>
        <w:sz w:val="18"/>
        <w:szCs w:val="18"/>
        <w:lang w:eastAsia="ja-JP"/>
      </w:rPr>
      <w:t>MB&amp;F SA, Rue Verdaine 11, CH-1204 Genève, Switzerland</w:t>
    </w:r>
    <w:r>
      <w:rPr>
        <w:rFonts w:ascii="Arial" w:eastAsia="MS UI Gothic" w:hAnsi="Arial" w:cs="Arial"/>
        <w:sz w:val="18"/>
        <w:szCs w:val="18"/>
        <w:lang w:eastAsia="ja-JP"/>
      </w:rPr>
      <w:t>）</w:t>
    </w:r>
    <w:r>
      <w:rPr>
        <w:rFonts w:eastAsia="MS UI Gothic"/>
        <w:szCs w:val="24"/>
        <w:lang w:eastAsia="ja-JP"/>
      </w:rPr>
      <w:br/>
    </w:r>
    <w:r>
      <w:rPr>
        <w:rFonts w:ascii="Arial" w:eastAsia="MS UI Gothic" w:hAnsi="Arial" w:cs="Arial"/>
        <w:sz w:val="18"/>
        <w:szCs w:val="18"/>
        <w:lang w:eastAsia="ja-JP"/>
      </w:rPr>
      <w:t>E</w:t>
    </w:r>
    <w:r w:rsidR="005733DB">
      <w:rPr>
        <w:rFonts w:ascii="Arial" w:eastAsia="MS UI Gothic" w:hAnsi="Arial" w:cs="Arial"/>
        <w:sz w:val="18"/>
        <w:szCs w:val="18"/>
        <w:lang w:eastAsia="ja-JP"/>
      </w:rPr>
      <w:t>メール</w:t>
    </w:r>
    <w:hyperlink r:id="rId1" w:history="1">
      <w:r w:rsidR="00E11DB4" w:rsidRPr="00211DCE">
        <w:rPr>
          <w:rStyle w:val="Lienhypertexte"/>
          <w:rFonts w:ascii="Arial" w:eastAsia="MS UI Gothic" w:hAnsi="Arial" w:cs="Arial"/>
          <w:sz w:val="18"/>
          <w:szCs w:val="18"/>
          <w:lang w:eastAsia="ja-JP"/>
        </w:rPr>
        <w:t xml:space="preserve"> jd@mbandf.com </w:t>
      </w:r>
    </w:hyperlink>
    <w:r>
      <w:rPr>
        <w:rFonts w:ascii="Arial" w:eastAsia="MS UI Gothic" w:hAnsi="Arial" w:cs="Arial"/>
        <w:sz w:val="18"/>
        <w:szCs w:val="18"/>
        <w:lang w:eastAsia="ja-JP"/>
      </w:rPr>
      <w:t>電話：</w:t>
    </w:r>
    <w:r>
      <w:rPr>
        <w:rFonts w:ascii="Arial" w:eastAsia="MS UI Gothic" w:hAnsi="Arial" w:cs="Arial"/>
        <w:sz w:val="18"/>
        <w:szCs w:val="18"/>
        <w:lang w:eastAsia="ja-JP"/>
      </w:rPr>
      <w:t xml:space="preserve">+41 22 508 10 36 </w:t>
    </w:r>
  </w:p>
  <w:p w:rsidR="000E40A8" w:rsidRPr="00D00620" w:rsidRDefault="000E40A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A76" w:rsidRDefault="000E5A76" w:rsidP="000E40A8">
      <w:r>
        <w:separator/>
      </w:r>
    </w:p>
  </w:footnote>
  <w:footnote w:type="continuationSeparator" w:id="0">
    <w:p w:rsidR="000E5A76" w:rsidRDefault="000E5A76" w:rsidP="000E4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A8" w:rsidRDefault="000E40A8" w:rsidP="000E40A8">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fldChar w:fldCharType="end"/>
    </w:r>
  </w:p>
  <w:p w:rsidR="000E40A8" w:rsidRDefault="000E40A8" w:rsidP="000E40A8">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A8" w:rsidRPr="005733DB" w:rsidRDefault="000E40A8" w:rsidP="000E40A8">
    <w:pPr>
      <w:pStyle w:val="En-tte"/>
      <w:tabs>
        <w:tab w:val="clear" w:pos="4536"/>
        <w:tab w:val="clear" w:pos="9072"/>
        <w:tab w:val="center" w:pos="4412"/>
      </w:tabs>
      <w:rPr>
        <w:b/>
        <w:lang w:val="fr-CH"/>
      </w:rPr>
    </w:pPr>
    <w:r w:rsidRPr="005733DB">
      <w:rPr>
        <w:rFonts w:eastAsia="MS UI Gothic" w:cs="Cambria"/>
        <w:lang w:val="fr-CH" w:eastAsia="ja-JP"/>
      </w:rPr>
      <w:t>[Texte]</w:t>
    </w:r>
    <w:r w:rsidRPr="005733DB">
      <w:rPr>
        <w:rFonts w:eastAsia="MS UI Gothic" w:cs="Cambria"/>
        <w:lang w:val="fr-CH" w:eastAsia="ja-JP"/>
      </w:rPr>
      <w:tab/>
    </w:r>
    <w:r>
      <w:rPr>
        <w:rFonts w:eastAsia="MS UI Gothic" w:cs="Cambria"/>
        <w:b/>
        <w:bCs/>
        <w:lang w:eastAsia="ja-JP"/>
      </w:rPr>
      <w:t>夏航</w:t>
    </w:r>
    <w:r w:rsidRPr="005733DB">
      <w:rPr>
        <w:rFonts w:eastAsia="MS UI Gothic" w:cs="Cambria"/>
        <w:b/>
        <w:bCs/>
        <w:lang w:val="fr-CH" w:eastAsia="ja-JP"/>
      </w:rPr>
      <w:t>（</w:t>
    </w:r>
    <w:r w:rsidRPr="005733DB">
      <w:rPr>
        <w:rFonts w:eastAsia="MS UI Gothic" w:cs="Cambria"/>
        <w:b/>
        <w:bCs/>
        <w:lang w:val="fr-CH" w:eastAsia="ja-JP"/>
      </w:rPr>
      <w:t>Xia Hang</w:t>
    </w:r>
    <w:r w:rsidRPr="005733DB">
      <w:rPr>
        <w:rFonts w:eastAsia="MS UI Gothic" w:cs="Cambria"/>
        <w:b/>
        <w:bCs/>
        <w:lang w:val="fr-CH" w:eastAsia="ja-JP"/>
      </w:rPr>
      <w:t>）</w:t>
    </w:r>
  </w:p>
  <w:p w:rsidR="000E40A8" w:rsidRDefault="00D27569">
    <w:pPr>
      <w:pStyle w:val="En-tte"/>
    </w:pPr>
    <w:r>
      <w:rPr>
        <w:noProof/>
        <w:lang w:val="fr-CH" w:eastAsia="fr-CH"/>
      </w:rPr>
      <w:drawing>
        <wp:anchor distT="0" distB="0" distL="114300" distR="114300" simplePos="0" relativeHeight="251657728" behindDoc="0" locked="0" layoutInCell="1" allowOverlap="1">
          <wp:simplePos x="0" y="0"/>
          <wp:positionH relativeFrom="column">
            <wp:posOffset>-3810</wp:posOffset>
          </wp:positionH>
          <wp:positionV relativeFrom="paragraph">
            <wp:posOffset>-311150</wp:posOffset>
          </wp:positionV>
          <wp:extent cx="1295400" cy="563245"/>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63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23C11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SortMethod w:val="0000"/>
  <w:defaultTabStop w:val="720"/>
  <w:hyphenationZone w:val="425"/>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58"/>
    <w:rsid w:val="000E40A8"/>
    <w:rsid w:val="000E5A76"/>
    <w:rsid w:val="001F7A9B"/>
    <w:rsid w:val="003C3C9B"/>
    <w:rsid w:val="004C3E7E"/>
    <w:rsid w:val="005733DB"/>
    <w:rsid w:val="008F4FFF"/>
    <w:rsid w:val="00B133D1"/>
    <w:rsid w:val="00D27569"/>
    <w:rsid w:val="00E11DB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D2E"/>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494158"/>
    <w:rPr>
      <w:color w:val="0000FF"/>
      <w:u w:val="single"/>
    </w:rPr>
  </w:style>
  <w:style w:type="paragraph" w:styleId="Textedebulles">
    <w:name w:val="Balloon Text"/>
    <w:basedOn w:val="Normal"/>
    <w:link w:val="TextedebullesCar"/>
    <w:uiPriority w:val="99"/>
    <w:semiHidden/>
    <w:unhideWhenUsed/>
    <w:rsid w:val="00C70E5F"/>
    <w:rPr>
      <w:rFonts w:ascii="Lucida Grande" w:hAnsi="Lucida Grande" w:cs="Lucida Grande"/>
      <w:sz w:val="18"/>
      <w:szCs w:val="18"/>
    </w:rPr>
  </w:style>
  <w:style w:type="character" w:customStyle="1" w:styleId="TextedebullesCar">
    <w:name w:val="Texte de bulles Car"/>
    <w:link w:val="Textedebulles"/>
    <w:uiPriority w:val="99"/>
    <w:semiHidden/>
    <w:rsid w:val="00C70E5F"/>
    <w:rPr>
      <w:rFonts w:ascii="Lucida Grande" w:hAnsi="Lucida Grande" w:cs="Lucida Grande"/>
      <w:sz w:val="18"/>
      <w:szCs w:val="18"/>
    </w:rPr>
  </w:style>
  <w:style w:type="paragraph" w:styleId="En-tte">
    <w:name w:val="header"/>
    <w:basedOn w:val="Normal"/>
    <w:link w:val="En-tteCar"/>
    <w:uiPriority w:val="99"/>
    <w:unhideWhenUsed/>
    <w:rsid w:val="004D7A9F"/>
    <w:pPr>
      <w:tabs>
        <w:tab w:val="center" w:pos="4536"/>
        <w:tab w:val="right" w:pos="9072"/>
      </w:tabs>
    </w:pPr>
  </w:style>
  <w:style w:type="character" w:customStyle="1" w:styleId="En-tteCar">
    <w:name w:val="En-tête Car"/>
    <w:basedOn w:val="Policepardfaut"/>
    <w:link w:val="En-tte"/>
    <w:uiPriority w:val="99"/>
    <w:rsid w:val="004D7A9F"/>
  </w:style>
  <w:style w:type="paragraph" w:styleId="Pieddepage">
    <w:name w:val="footer"/>
    <w:basedOn w:val="Normal"/>
    <w:link w:val="PieddepageCar"/>
    <w:uiPriority w:val="99"/>
    <w:unhideWhenUsed/>
    <w:rsid w:val="004D7A9F"/>
    <w:pPr>
      <w:tabs>
        <w:tab w:val="center" w:pos="4536"/>
        <w:tab w:val="right" w:pos="9072"/>
      </w:tabs>
    </w:pPr>
  </w:style>
  <w:style w:type="character" w:customStyle="1" w:styleId="PieddepageCar">
    <w:name w:val="Pied de page Car"/>
    <w:basedOn w:val="Policepardfaut"/>
    <w:link w:val="Pieddepage"/>
    <w:uiPriority w:val="99"/>
    <w:rsid w:val="004D7A9F"/>
  </w:style>
  <w:style w:type="paragraph" w:customStyle="1" w:styleId="WW-Default">
    <w:name w:val="WW-Default"/>
    <w:rsid w:val="004D7A9F"/>
    <w:pPr>
      <w:widowControl w:val="0"/>
      <w:suppressAutoHyphens/>
    </w:pPr>
    <w:rPr>
      <w:rFonts w:ascii="Times New Roman" w:eastAsia="ヒラギノ角ゴ Pro W3" w:hAnsi="Times New Roman"/>
      <w:color w:val="000000"/>
      <w:kern w:val="1"/>
      <w:sz w:val="24"/>
      <w:lang w:val="en-US" w:eastAsia="ar-SA"/>
    </w:rPr>
  </w:style>
  <w:style w:type="character" w:styleId="Numrodepage">
    <w:name w:val="page number"/>
    <w:uiPriority w:val="99"/>
    <w:semiHidden/>
    <w:unhideWhenUsed/>
    <w:rsid w:val="00BA7684"/>
  </w:style>
  <w:style w:type="character" w:styleId="Marquedecommentaire">
    <w:name w:val="annotation reference"/>
    <w:uiPriority w:val="99"/>
    <w:semiHidden/>
    <w:unhideWhenUsed/>
    <w:rsid w:val="00F662FC"/>
    <w:rPr>
      <w:sz w:val="18"/>
      <w:szCs w:val="18"/>
    </w:rPr>
  </w:style>
  <w:style w:type="paragraph" w:styleId="Commentaire">
    <w:name w:val="annotation text"/>
    <w:basedOn w:val="Normal"/>
    <w:link w:val="CommentaireCar"/>
    <w:uiPriority w:val="99"/>
    <w:semiHidden/>
    <w:unhideWhenUsed/>
    <w:rsid w:val="00F662FC"/>
  </w:style>
  <w:style w:type="character" w:customStyle="1" w:styleId="CommentaireCar">
    <w:name w:val="Commentaire Car"/>
    <w:link w:val="Commentaire"/>
    <w:uiPriority w:val="99"/>
    <w:semiHidden/>
    <w:rsid w:val="00F662FC"/>
    <w:rPr>
      <w:sz w:val="24"/>
      <w:szCs w:val="24"/>
    </w:rPr>
  </w:style>
  <w:style w:type="paragraph" w:styleId="Objetducommentaire">
    <w:name w:val="annotation subject"/>
    <w:basedOn w:val="Commentaire"/>
    <w:next w:val="Commentaire"/>
    <w:link w:val="ObjetducommentaireCar"/>
    <w:uiPriority w:val="99"/>
    <w:semiHidden/>
    <w:unhideWhenUsed/>
    <w:rsid w:val="00F662FC"/>
    <w:rPr>
      <w:b/>
      <w:bCs/>
      <w:sz w:val="20"/>
      <w:szCs w:val="20"/>
    </w:rPr>
  </w:style>
  <w:style w:type="character" w:customStyle="1" w:styleId="ObjetducommentaireCar">
    <w:name w:val="Objet du commentaire Car"/>
    <w:link w:val="Objetducommentaire"/>
    <w:uiPriority w:val="99"/>
    <w:semiHidden/>
    <w:rsid w:val="00F662FC"/>
    <w:rPr>
      <w:b/>
      <w:bCs/>
      <w:sz w:val="24"/>
      <w:szCs w:val="24"/>
    </w:rPr>
  </w:style>
  <w:style w:type="character" w:styleId="Lienhypertextesuivivisit">
    <w:name w:val="FollowedHyperlink"/>
    <w:uiPriority w:val="99"/>
    <w:semiHidden/>
    <w:unhideWhenUsed/>
    <w:rsid w:val="005D62EA"/>
    <w:rPr>
      <w:color w:val="800080"/>
      <w:u w:val="single"/>
    </w:rPr>
  </w:style>
  <w:style w:type="character" w:styleId="lev">
    <w:name w:val="Strong"/>
    <w:uiPriority w:val="22"/>
    <w:qFormat/>
    <w:rsid w:val="00BF33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D2E"/>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494158"/>
    <w:rPr>
      <w:color w:val="0000FF"/>
      <w:u w:val="single"/>
    </w:rPr>
  </w:style>
  <w:style w:type="paragraph" w:styleId="Textedebulles">
    <w:name w:val="Balloon Text"/>
    <w:basedOn w:val="Normal"/>
    <w:link w:val="TextedebullesCar"/>
    <w:uiPriority w:val="99"/>
    <w:semiHidden/>
    <w:unhideWhenUsed/>
    <w:rsid w:val="00C70E5F"/>
    <w:rPr>
      <w:rFonts w:ascii="Lucida Grande" w:hAnsi="Lucida Grande" w:cs="Lucida Grande"/>
      <w:sz w:val="18"/>
      <w:szCs w:val="18"/>
    </w:rPr>
  </w:style>
  <w:style w:type="character" w:customStyle="1" w:styleId="TextedebullesCar">
    <w:name w:val="Texte de bulles Car"/>
    <w:link w:val="Textedebulles"/>
    <w:uiPriority w:val="99"/>
    <w:semiHidden/>
    <w:rsid w:val="00C70E5F"/>
    <w:rPr>
      <w:rFonts w:ascii="Lucida Grande" w:hAnsi="Lucida Grande" w:cs="Lucida Grande"/>
      <w:sz w:val="18"/>
      <w:szCs w:val="18"/>
    </w:rPr>
  </w:style>
  <w:style w:type="paragraph" w:styleId="En-tte">
    <w:name w:val="header"/>
    <w:basedOn w:val="Normal"/>
    <w:link w:val="En-tteCar"/>
    <w:uiPriority w:val="99"/>
    <w:unhideWhenUsed/>
    <w:rsid w:val="004D7A9F"/>
    <w:pPr>
      <w:tabs>
        <w:tab w:val="center" w:pos="4536"/>
        <w:tab w:val="right" w:pos="9072"/>
      </w:tabs>
    </w:pPr>
  </w:style>
  <w:style w:type="character" w:customStyle="1" w:styleId="En-tteCar">
    <w:name w:val="En-tête Car"/>
    <w:basedOn w:val="Policepardfaut"/>
    <w:link w:val="En-tte"/>
    <w:uiPriority w:val="99"/>
    <w:rsid w:val="004D7A9F"/>
  </w:style>
  <w:style w:type="paragraph" w:styleId="Pieddepage">
    <w:name w:val="footer"/>
    <w:basedOn w:val="Normal"/>
    <w:link w:val="PieddepageCar"/>
    <w:uiPriority w:val="99"/>
    <w:unhideWhenUsed/>
    <w:rsid w:val="004D7A9F"/>
    <w:pPr>
      <w:tabs>
        <w:tab w:val="center" w:pos="4536"/>
        <w:tab w:val="right" w:pos="9072"/>
      </w:tabs>
    </w:pPr>
  </w:style>
  <w:style w:type="character" w:customStyle="1" w:styleId="PieddepageCar">
    <w:name w:val="Pied de page Car"/>
    <w:basedOn w:val="Policepardfaut"/>
    <w:link w:val="Pieddepage"/>
    <w:uiPriority w:val="99"/>
    <w:rsid w:val="004D7A9F"/>
  </w:style>
  <w:style w:type="paragraph" w:customStyle="1" w:styleId="WW-Default">
    <w:name w:val="WW-Default"/>
    <w:rsid w:val="004D7A9F"/>
    <w:pPr>
      <w:widowControl w:val="0"/>
      <w:suppressAutoHyphens/>
    </w:pPr>
    <w:rPr>
      <w:rFonts w:ascii="Times New Roman" w:eastAsia="ヒラギノ角ゴ Pro W3" w:hAnsi="Times New Roman"/>
      <w:color w:val="000000"/>
      <w:kern w:val="1"/>
      <w:sz w:val="24"/>
      <w:lang w:val="en-US" w:eastAsia="ar-SA"/>
    </w:rPr>
  </w:style>
  <w:style w:type="character" w:styleId="Numrodepage">
    <w:name w:val="page number"/>
    <w:uiPriority w:val="99"/>
    <w:semiHidden/>
    <w:unhideWhenUsed/>
    <w:rsid w:val="00BA7684"/>
  </w:style>
  <w:style w:type="character" w:styleId="Marquedecommentaire">
    <w:name w:val="annotation reference"/>
    <w:uiPriority w:val="99"/>
    <w:semiHidden/>
    <w:unhideWhenUsed/>
    <w:rsid w:val="00F662FC"/>
    <w:rPr>
      <w:sz w:val="18"/>
      <w:szCs w:val="18"/>
    </w:rPr>
  </w:style>
  <w:style w:type="paragraph" w:styleId="Commentaire">
    <w:name w:val="annotation text"/>
    <w:basedOn w:val="Normal"/>
    <w:link w:val="CommentaireCar"/>
    <w:uiPriority w:val="99"/>
    <w:semiHidden/>
    <w:unhideWhenUsed/>
    <w:rsid w:val="00F662FC"/>
  </w:style>
  <w:style w:type="character" w:customStyle="1" w:styleId="CommentaireCar">
    <w:name w:val="Commentaire Car"/>
    <w:link w:val="Commentaire"/>
    <w:uiPriority w:val="99"/>
    <w:semiHidden/>
    <w:rsid w:val="00F662FC"/>
    <w:rPr>
      <w:sz w:val="24"/>
      <w:szCs w:val="24"/>
    </w:rPr>
  </w:style>
  <w:style w:type="paragraph" w:styleId="Objetducommentaire">
    <w:name w:val="annotation subject"/>
    <w:basedOn w:val="Commentaire"/>
    <w:next w:val="Commentaire"/>
    <w:link w:val="ObjetducommentaireCar"/>
    <w:uiPriority w:val="99"/>
    <w:semiHidden/>
    <w:unhideWhenUsed/>
    <w:rsid w:val="00F662FC"/>
    <w:rPr>
      <w:b/>
      <w:bCs/>
      <w:sz w:val="20"/>
      <w:szCs w:val="20"/>
    </w:rPr>
  </w:style>
  <w:style w:type="character" w:customStyle="1" w:styleId="ObjetducommentaireCar">
    <w:name w:val="Objet du commentaire Car"/>
    <w:link w:val="Objetducommentaire"/>
    <w:uiPriority w:val="99"/>
    <w:semiHidden/>
    <w:rsid w:val="00F662FC"/>
    <w:rPr>
      <w:b/>
      <w:bCs/>
      <w:sz w:val="24"/>
      <w:szCs w:val="24"/>
    </w:rPr>
  </w:style>
  <w:style w:type="character" w:styleId="Lienhypertextesuivivisit">
    <w:name w:val="FollowedHyperlink"/>
    <w:uiPriority w:val="99"/>
    <w:semiHidden/>
    <w:unhideWhenUsed/>
    <w:rsid w:val="005D62EA"/>
    <w:rPr>
      <w:color w:val="800080"/>
      <w:u w:val="single"/>
    </w:rPr>
  </w:style>
  <w:style w:type="character" w:styleId="lev">
    <w:name w:val="Strong"/>
    <w:uiPriority w:val="22"/>
    <w:qFormat/>
    <w:rsid w:val="00BF33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20jd@mbandf.com%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7AD07-0D33-4A0B-A555-0B1DAB3E8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2555</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Xia Hang at the MB&amp;F MAD Gallery</vt:lpstr>
      <vt:lpstr>Xia Hang at the MB&amp;F MAD Gallery</vt:lpstr>
    </vt:vector>
  </TitlesOfParts>
  <Company>underthedial</Company>
  <LinksUpToDate>false</LinksUpToDate>
  <CharactersWithSpaces>3013</CharactersWithSpaces>
  <SharedDoc>false</SharedDoc>
  <HLinks>
    <vt:vector size="6" baseType="variant">
      <vt:variant>
        <vt:i4>3801179</vt:i4>
      </vt:variant>
      <vt:variant>
        <vt:i4>3</vt:i4>
      </vt:variant>
      <vt:variant>
        <vt:i4>0</vt:i4>
      </vt:variant>
      <vt:variant>
        <vt:i4>5</vt:i4>
      </vt:variant>
      <vt:variant>
        <vt:lpwstr>mailto:%20jd@mbandf.com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Xia Hang at the MB&amp;F MAD Gallery</dc:title>
  <dc:creator>Steven Rogers</dc:creator>
  <cp:lastModifiedBy>Agathe Mazzarino</cp:lastModifiedBy>
  <cp:revision>2</cp:revision>
  <cp:lastPrinted>2016-06-09T14:19:00Z</cp:lastPrinted>
  <dcterms:created xsi:type="dcterms:W3CDTF">2016-06-14T15:51:00Z</dcterms:created>
  <dcterms:modified xsi:type="dcterms:W3CDTF">2016-06-14T15:51:00Z</dcterms:modified>
</cp:coreProperties>
</file>