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29475" w14:textId="77777777" w:rsidR="0029536A" w:rsidRDefault="0029536A" w:rsidP="0092079F">
      <w:pPr>
        <w:jc w:val="center"/>
        <w:rPr>
          <w:rFonts w:ascii="Poppins" w:hAnsi="Poppins" w:cs="Poppins"/>
          <w:b/>
          <w:bCs/>
          <w:lang w:val="en-GB"/>
        </w:rPr>
      </w:pPr>
    </w:p>
    <w:p w14:paraId="3EF713CB" w14:textId="0B6B71F3" w:rsidR="0092079F" w:rsidRPr="0029536A" w:rsidRDefault="00E93FD2" w:rsidP="0092079F">
      <w:pPr>
        <w:jc w:val="center"/>
        <w:rPr>
          <w:rFonts w:ascii="Poppins" w:hAnsi="Poppins" w:cs="Poppins"/>
          <w:b/>
          <w:bCs/>
          <w:lang w:val="en-GB"/>
        </w:rPr>
      </w:pPr>
      <w:r>
        <w:rPr>
          <w:rFonts w:ascii="Poppins" w:hAnsi="Poppins" w:cs="Poppins"/>
          <w:b/>
          <w:bCs/>
          <w:lang w:val="en-GB"/>
        </w:rPr>
        <w:t>Six</w:t>
      </w:r>
      <w:r w:rsidR="0092079F" w:rsidRPr="0029536A">
        <w:rPr>
          <w:rFonts w:ascii="Poppins" w:hAnsi="Poppins" w:cs="Poppins"/>
          <w:b/>
          <w:bCs/>
          <w:lang w:val="en-GB"/>
        </w:rPr>
        <w:t xml:space="preserve"> Smith &amp; </w:t>
      </w:r>
      <w:proofErr w:type="spellStart"/>
      <w:r w:rsidR="0092079F" w:rsidRPr="0029536A">
        <w:rPr>
          <w:rFonts w:ascii="Poppins" w:hAnsi="Poppins" w:cs="Poppins"/>
          <w:b/>
          <w:bCs/>
          <w:lang w:val="en-GB"/>
        </w:rPr>
        <w:t>Winken</w:t>
      </w:r>
      <w:proofErr w:type="spellEnd"/>
      <w:r w:rsidR="0092079F" w:rsidRPr="0029536A">
        <w:rPr>
          <w:rFonts w:ascii="Poppins" w:hAnsi="Poppins" w:cs="Poppins"/>
          <w:b/>
          <w:bCs/>
          <w:lang w:val="en-GB"/>
        </w:rPr>
        <w:t xml:space="preserve"> ‘Endless Movement’ Artworks </w:t>
      </w:r>
    </w:p>
    <w:p w14:paraId="7155CA41" w14:textId="53AA695F" w:rsidR="00431B5B" w:rsidRPr="0029536A" w:rsidRDefault="0092079F" w:rsidP="0092079F">
      <w:pPr>
        <w:jc w:val="center"/>
        <w:rPr>
          <w:rFonts w:ascii="Poppins" w:hAnsi="Poppins" w:cs="Poppins"/>
          <w:b/>
          <w:bCs/>
          <w:lang w:val="en-GB"/>
        </w:rPr>
      </w:pPr>
      <w:r w:rsidRPr="0029536A">
        <w:rPr>
          <w:rFonts w:ascii="Poppins" w:hAnsi="Poppins" w:cs="Poppins"/>
          <w:b/>
          <w:bCs/>
          <w:lang w:val="en-GB"/>
        </w:rPr>
        <w:t xml:space="preserve">Now At The MB&amp;F </w:t>
      </w:r>
      <w:proofErr w:type="spellStart"/>
      <w:r w:rsidRPr="0029536A">
        <w:rPr>
          <w:rFonts w:ascii="Poppins" w:hAnsi="Poppins" w:cs="Poppins"/>
          <w:b/>
          <w:bCs/>
          <w:lang w:val="en-GB"/>
        </w:rPr>
        <w:t>M.A.</w:t>
      </w:r>
      <w:proofErr w:type="gramStart"/>
      <w:r w:rsidRPr="0029536A">
        <w:rPr>
          <w:rFonts w:ascii="Poppins" w:hAnsi="Poppins" w:cs="Poppins"/>
          <w:b/>
          <w:bCs/>
          <w:lang w:val="en-GB"/>
        </w:rPr>
        <w:t>D.Gallery</w:t>
      </w:r>
      <w:proofErr w:type="spellEnd"/>
      <w:proofErr w:type="gramEnd"/>
      <w:r w:rsidRPr="0029536A">
        <w:rPr>
          <w:rFonts w:ascii="Poppins" w:hAnsi="Poppins" w:cs="Poppins"/>
          <w:b/>
          <w:bCs/>
          <w:lang w:val="en-GB"/>
        </w:rPr>
        <w:t xml:space="preserve"> In </w:t>
      </w:r>
      <w:proofErr w:type="spellStart"/>
      <w:r w:rsidR="006E6D6D" w:rsidRPr="0029536A">
        <w:rPr>
          <w:rFonts w:ascii="Poppins" w:hAnsi="Poppins" w:cs="Poppins"/>
          <w:b/>
          <w:bCs/>
          <w:lang w:val="en-GB"/>
        </w:rPr>
        <w:t>Dubaï</w:t>
      </w:r>
      <w:proofErr w:type="spellEnd"/>
    </w:p>
    <w:p w14:paraId="7991ED24" w14:textId="77777777" w:rsidR="0092079F" w:rsidRPr="0029536A" w:rsidRDefault="0092079F" w:rsidP="0092079F">
      <w:pPr>
        <w:jc w:val="center"/>
        <w:rPr>
          <w:rFonts w:ascii="Poppins" w:hAnsi="Poppins" w:cs="Poppins"/>
          <w:b/>
          <w:bCs/>
          <w:sz w:val="18"/>
          <w:szCs w:val="18"/>
          <w:lang w:val="en-GB"/>
        </w:rPr>
      </w:pPr>
    </w:p>
    <w:p w14:paraId="6218AA26" w14:textId="56BB9919" w:rsidR="0092079F" w:rsidRPr="0029536A" w:rsidRDefault="0092079F" w:rsidP="0092079F">
      <w:pPr>
        <w:rPr>
          <w:rFonts w:ascii="Poppins" w:hAnsi="Poppins" w:cs="Poppins"/>
          <w:bCs/>
          <w:sz w:val="18"/>
          <w:szCs w:val="18"/>
          <w:lang w:val="en-GB"/>
        </w:rPr>
      </w:pPr>
      <w:r w:rsidRPr="0029536A">
        <w:rPr>
          <w:rFonts w:ascii="Poppins" w:hAnsi="Poppins" w:cs="Poppins"/>
          <w:bCs/>
          <w:sz w:val="18"/>
          <w:szCs w:val="18"/>
          <w:lang w:val="en-GB"/>
        </w:rPr>
        <w:t>The M.A.</w:t>
      </w:r>
      <w:proofErr w:type="gramStart"/>
      <w:r w:rsidRPr="0029536A">
        <w:rPr>
          <w:rFonts w:ascii="Poppins" w:hAnsi="Poppins" w:cs="Poppins"/>
          <w:bCs/>
          <w:sz w:val="18"/>
          <w:szCs w:val="18"/>
          <w:lang w:val="en-GB"/>
        </w:rPr>
        <w:t>D.Gallery</w:t>
      </w:r>
      <w:proofErr w:type="gramEnd"/>
      <w:r w:rsidRPr="0029536A">
        <w:rPr>
          <w:rFonts w:ascii="Poppins" w:hAnsi="Poppins" w:cs="Poppins"/>
          <w:bCs/>
          <w:sz w:val="18"/>
          <w:szCs w:val="18"/>
          <w:lang w:val="en-GB"/>
        </w:rPr>
        <w:t xml:space="preserve"> is pleased to present </w:t>
      </w:r>
      <w:r w:rsidR="00B6681F">
        <w:rPr>
          <w:rFonts w:ascii="Poppins" w:hAnsi="Poppins" w:cs="Poppins"/>
          <w:bCs/>
          <w:sz w:val="18"/>
          <w:szCs w:val="18"/>
          <w:lang w:val="en-GB"/>
        </w:rPr>
        <w:t>six</w:t>
      </w:r>
      <w:r w:rsidRPr="0029536A">
        <w:rPr>
          <w:rFonts w:ascii="Poppins" w:hAnsi="Poppins" w:cs="Poppins"/>
          <w:bCs/>
          <w:sz w:val="18"/>
          <w:szCs w:val="18"/>
          <w:lang w:val="en-GB"/>
        </w:rPr>
        <w:t xml:space="preserve"> artworks by Ukrainian artist duo Smith &amp; Winken.</w:t>
      </w:r>
    </w:p>
    <w:p w14:paraId="67446518" w14:textId="77777777" w:rsidR="0092079F" w:rsidRPr="0029536A" w:rsidRDefault="0092079F" w:rsidP="0092079F">
      <w:pPr>
        <w:rPr>
          <w:rFonts w:ascii="Poppins" w:hAnsi="Poppins" w:cs="Poppins"/>
          <w:bCs/>
          <w:sz w:val="18"/>
          <w:szCs w:val="18"/>
          <w:lang w:val="en-GB"/>
        </w:rPr>
      </w:pPr>
    </w:p>
    <w:p w14:paraId="45E73C22" w14:textId="77777777" w:rsidR="0092079F" w:rsidRPr="0029536A" w:rsidRDefault="0092079F" w:rsidP="0092079F">
      <w:pPr>
        <w:rPr>
          <w:rFonts w:ascii="Poppins" w:hAnsi="Poppins" w:cs="Poppins"/>
          <w:bCs/>
          <w:sz w:val="18"/>
          <w:szCs w:val="18"/>
          <w:lang w:val="en-GB"/>
        </w:rPr>
      </w:pPr>
      <w:r w:rsidRPr="0029536A">
        <w:rPr>
          <w:rFonts w:ascii="Poppins" w:hAnsi="Poppins" w:cs="Poppins"/>
          <w:bCs/>
          <w:sz w:val="18"/>
          <w:szCs w:val="18"/>
          <w:lang w:val="en-GB"/>
        </w:rPr>
        <w:t xml:space="preserve">Having founded their studio in 2020, the two artists, whose real names are </w:t>
      </w:r>
      <w:proofErr w:type="spellStart"/>
      <w:r w:rsidRPr="0029536A">
        <w:rPr>
          <w:rFonts w:ascii="Poppins" w:hAnsi="Poppins" w:cs="Poppins"/>
          <w:bCs/>
          <w:sz w:val="18"/>
          <w:szCs w:val="18"/>
          <w:lang w:val="en-GB"/>
        </w:rPr>
        <w:t>Valeriy</w:t>
      </w:r>
      <w:proofErr w:type="spellEnd"/>
      <w:r w:rsidRPr="0029536A">
        <w:rPr>
          <w:rFonts w:ascii="Poppins" w:hAnsi="Poppins" w:cs="Poppins"/>
          <w:bCs/>
          <w:sz w:val="18"/>
          <w:szCs w:val="18"/>
          <w:lang w:val="en-GB"/>
        </w:rPr>
        <w:t xml:space="preserve"> </w:t>
      </w:r>
      <w:proofErr w:type="spellStart"/>
      <w:r w:rsidRPr="0029536A">
        <w:rPr>
          <w:rFonts w:ascii="Poppins" w:hAnsi="Poppins" w:cs="Poppins"/>
          <w:bCs/>
          <w:sz w:val="18"/>
          <w:szCs w:val="18"/>
          <w:lang w:val="en-GB"/>
        </w:rPr>
        <w:t>Kuznetsov</w:t>
      </w:r>
      <w:proofErr w:type="spellEnd"/>
      <w:r w:rsidRPr="0029536A">
        <w:rPr>
          <w:rFonts w:ascii="Poppins" w:hAnsi="Poppins" w:cs="Poppins"/>
          <w:bCs/>
          <w:sz w:val="18"/>
          <w:szCs w:val="18"/>
          <w:lang w:val="en-GB"/>
        </w:rPr>
        <w:t xml:space="preserve"> and Otto Winken, developed a signature style involving mechanics and architectural proportions to highlight the beauty of our everyday world from a new perspective. Their artwork is technical and unexpected. Using mundane materials, they creatively demonstrate connections between mechanics and bionics. These artworks remind us that each being is a mechanism in a way.</w:t>
      </w:r>
    </w:p>
    <w:p w14:paraId="52FACC34" w14:textId="77777777" w:rsidR="0092079F" w:rsidRPr="0029536A" w:rsidRDefault="0092079F" w:rsidP="0092079F">
      <w:pPr>
        <w:rPr>
          <w:rFonts w:ascii="Poppins" w:hAnsi="Poppins" w:cs="Poppins"/>
          <w:bCs/>
          <w:sz w:val="18"/>
          <w:szCs w:val="18"/>
          <w:lang w:val="en-GB"/>
        </w:rPr>
      </w:pPr>
    </w:p>
    <w:p w14:paraId="40406264" w14:textId="227BAF23" w:rsidR="00431B5B" w:rsidRPr="0029536A" w:rsidRDefault="0092079F" w:rsidP="0092079F">
      <w:pPr>
        <w:rPr>
          <w:rFonts w:ascii="Poppins" w:hAnsi="Poppins" w:cs="Poppins"/>
          <w:bCs/>
          <w:sz w:val="18"/>
          <w:szCs w:val="18"/>
          <w:lang w:val="en-GB"/>
        </w:rPr>
      </w:pPr>
      <w:r w:rsidRPr="0029536A">
        <w:rPr>
          <w:rFonts w:ascii="Poppins" w:hAnsi="Poppins" w:cs="Poppins"/>
          <w:bCs/>
          <w:sz w:val="18"/>
          <w:szCs w:val="18"/>
          <w:lang w:val="en-GB"/>
        </w:rPr>
        <w:t>The duo has brought forth a series of kinetic objects grouped in a collection called Endless Movement that can almost be characterized performance art.</w:t>
      </w:r>
    </w:p>
    <w:p w14:paraId="43ABE3D8" w14:textId="77777777" w:rsidR="004E3323" w:rsidRPr="0029536A" w:rsidRDefault="004E3323" w:rsidP="0092079F">
      <w:pPr>
        <w:rPr>
          <w:rFonts w:ascii="Poppins" w:hAnsi="Poppins" w:cs="Poppins"/>
          <w:sz w:val="18"/>
          <w:szCs w:val="18"/>
          <w:lang w:val="en-GB"/>
        </w:rPr>
      </w:pPr>
    </w:p>
    <w:p w14:paraId="2E357204" w14:textId="21B5CFC8" w:rsidR="00220B1E" w:rsidRPr="0029536A" w:rsidRDefault="00220B1E" w:rsidP="00220B1E">
      <w:pPr>
        <w:pStyle w:val="Sansinterligne"/>
        <w:rPr>
          <w:rFonts w:ascii="Poppins" w:hAnsi="Poppins" w:cs="Poppins"/>
          <w:b/>
          <w:bCs/>
          <w:i/>
          <w:sz w:val="18"/>
          <w:szCs w:val="18"/>
          <w:lang w:val="en-GB"/>
        </w:rPr>
      </w:pPr>
      <w:r w:rsidRPr="0029536A">
        <w:rPr>
          <w:rFonts w:ascii="Poppins" w:hAnsi="Poppins" w:cs="Poppins"/>
          <w:b/>
          <w:bCs/>
          <w:sz w:val="18"/>
          <w:szCs w:val="18"/>
          <w:lang w:val="en-GB"/>
        </w:rPr>
        <w:t xml:space="preserve">Smith &amp; </w:t>
      </w:r>
      <w:proofErr w:type="spellStart"/>
      <w:r w:rsidRPr="0029536A">
        <w:rPr>
          <w:rFonts w:ascii="Poppins" w:hAnsi="Poppins" w:cs="Poppins"/>
          <w:b/>
          <w:bCs/>
          <w:sz w:val="18"/>
          <w:szCs w:val="18"/>
          <w:lang w:val="en-GB"/>
        </w:rPr>
        <w:t>Winken</w:t>
      </w:r>
      <w:proofErr w:type="spellEnd"/>
      <w:r w:rsidRPr="0029536A">
        <w:rPr>
          <w:rFonts w:ascii="Poppins" w:hAnsi="Poppins" w:cs="Poppins"/>
          <w:sz w:val="18"/>
          <w:szCs w:val="18"/>
          <w:lang w:val="en-GB"/>
        </w:rPr>
        <w:t xml:space="preserve"> </w:t>
      </w:r>
      <w:r w:rsidRPr="0029536A">
        <w:rPr>
          <w:rFonts w:ascii="Poppins" w:hAnsi="Poppins" w:cs="Poppins"/>
          <w:b/>
          <w:bCs/>
          <w:i/>
          <w:sz w:val="18"/>
          <w:szCs w:val="18"/>
          <w:lang w:val="en-GB"/>
        </w:rPr>
        <w:t>‘</w:t>
      </w:r>
      <w:proofErr w:type="spellStart"/>
      <w:r w:rsidRPr="0029536A">
        <w:rPr>
          <w:rFonts w:ascii="Poppins" w:hAnsi="Poppins" w:cs="Poppins"/>
          <w:b/>
          <w:bCs/>
          <w:i/>
          <w:sz w:val="18"/>
          <w:szCs w:val="18"/>
          <w:lang w:val="en-GB"/>
        </w:rPr>
        <w:t>Thrinax</w:t>
      </w:r>
      <w:proofErr w:type="spellEnd"/>
      <w:r w:rsidRPr="0029536A">
        <w:rPr>
          <w:rFonts w:ascii="Poppins" w:hAnsi="Poppins" w:cs="Poppins"/>
          <w:b/>
          <w:bCs/>
          <w:i/>
          <w:sz w:val="18"/>
          <w:szCs w:val="18"/>
          <w:lang w:val="en-GB"/>
        </w:rPr>
        <w:t>’, ‘Hover’,</w:t>
      </w:r>
      <w:r w:rsidR="00B327ED" w:rsidRPr="0029536A">
        <w:rPr>
          <w:rFonts w:ascii="Poppins" w:hAnsi="Poppins" w:cs="Poppins"/>
          <w:b/>
          <w:bCs/>
          <w:i/>
          <w:sz w:val="18"/>
          <w:szCs w:val="18"/>
          <w:lang w:val="en-GB"/>
        </w:rPr>
        <w:t xml:space="preserve"> </w:t>
      </w:r>
      <w:r w:rsidRPr="0029536A">
        <w:rPr>
          <w:rFonts w:ascii="Poppins" w:hAnsi="Poppins" w:cs="Poppins"/>
          <w:b/>
          <w:bCs/>
          <w:i/>
          <w:sz w:val="18"/>
          <w:szCs w:val="18"/>
          <w:lang w:val="en-GB"/>
        </w:rPr>
        <w:t>‘Skipper’</w:t>
      </w:r>
      <w:r w:rsidR="00907006" w:rsidRPr="0029536A">
        <w:rPr>
          <w:rFonts w:ascii="Poppins" w:hAnsi="Poppins" w:cs="Poppins"/>
          <w:b/>
          <w:bCs/>
          <w:i/>
          <w:sz w:val="18"/>
          <w:szCs w:val="18"/>
          <w:lang w:val="en-GB"/>
        </w:rPr>
        <w:t>,</w:t>
      </w:r>
      <w:r w:rsidR="00B327ED" w:rsidRPr="0029536A">
        <w:rPr>
          <w:rFonts w:ascii="Poppins" w:hAnsi="Poppins" w:cs="Poppins"/>
          <w:b/>
          <w:bCs/>
          <w:i/>
          <w:sz w:val="18"/>
          <w:szCs w:val="18"/>
          <w:lang w:val="en-GB"/>
        </w:rPr>
        <w:t xml:space="preserve"> </w:t>
      </w:r>
      <w:r w:rsidR="00907006" w:rsidRPr="0029536A">
        <w:rPr>
          <w:rFonts w:ascii="Poppins" w:hAnsi="Poppins" w:cs="Poppins"/>
          <w:b/>
          <w:bCs/>
          <w:i/>
          <w:sz w:val="18"/>
          <w:szCs w:val="18"/>
          <w:lang w:val="en-GB"/>
        </w:rPr>
        <w:t xml:space="preserve">‘Apollo 18’, </w:t>
      </w:r>
      <w:r w:rsidR="00B327ED" w:rsidRPr="0029536A">
        <w:rPr>
          <w:rFonts w:ascii="Poppins" w:hAnsi="Poppins" w:cs="Poppins"/>
          <w:b/>
          <w:bCs/>
          <w:i/>
          <w:sz w:val="18"/>
          <w:szCs w:val="18"/>
          <w:lang w:val="en-GB"/>
        </w:rPr>
        <w:t>and ‘Bishop’</w:t>
      </w:r>
    </w:p>
    <w:p w14:paraId="5363D20D" w14:textId="77777777" w:rsidR="00220B1E" w:rsidRPr="0029536A" w:rsidRDefault="00220B1E" w:rsidP="00220B1E">
      <w:pPr>
        <w:pStyle w:val="Sansinterligne"/>
        <w:rPr>
          <w:rFonts w:ascii="Poppins" w:hAnsi="Poppins" w:cs="Poppins"/>
          <w:sz w:val="18"/>
          <w:szCs w:val="18"/>
          <w:lang w:val="en-GB"/>
        </w:rPr>
      </w:pPr>
    </w:p>
    <w:p w14:paraId="423D9F4D" w14:textId="406358A0" w:rsidR="0092079F" w:rsidRPr="0029536A" w:rsidRDefault="0092079F" w:rsidP="0092079F">
      <w:pPr>
        <w:pStyle w:val="Sansinterligne"/>
        <w:rPr>
          <w:rFonts w:ascii="Poppins" w:eastAsia="Helvetica Neue" w:hAnsi="Poppins" w:cs="Poppins"/>
          <w:iCs/>
          <w:sz w:val="18"/>
          <w:szCs w:val="18"/>
          <w:lang w:val="en-US"/>
        </w:rPr>
      </w:pPr>
      <w:r w:rsidRPr="0029536A">
        <w:rPr>
          <w:rFonts w:ascii="Poppins" w:eastAsia="Helvetica Neue" w:hAnsi="Poppins" w:cs="Poppins"/>
          <w:iCs/>
          <w:sz w:val="18"/>
          <w:szCs w:val="18"/>
          <w:lang w:val="en-US"/>
        </w:rPr>
        <w:t>Endless Movement is a collection of limited-edition kinetic sculptures currently containing 18 artworks. The MB&amp;F M.A.</w:t>
      </w:r>
      <w:proofErr w:type="gramStart"/>
      <w:r w:rsidRPr="0029536A">
        <w:rPr>
          <w:rFonts w:ascii="Poppins" w:eastAsia="Helvetica Neue" w:hAnsi="Poppins" w:cs="Poppins"/>
          <w:iCs/>
          <w:sz w:val="18"/>
          <w:szCs w:val="18"/>
          <w:lang w:val="en-US"/>
        </w:rPr>
        <w:t>D.Gallery</w:t>
      </w:r>
      <w:proofErr w:type="gramEnd"/>
      <w:r w:rsidRPr="0029536A">
        <w:rPr>
          <w:rFonts w:ascii="Poppins" w:eastAsia="Helvetica Neue" w:hAnsi="Poppins" w:cs="Poppins"/>
          <w:iCs/>
          <w:sz w:val="18"/>
          <w:szCs w:val="18"/>
          <w:lang w:val="en-US"/>
        </w:rPr>
        <w:t xml:space="preserve"> in </w:t>
      </w:r>
      <w:proofErr w:type="spellStart"/>
      <w:r w:rsidR="00B6681F">
        <w:rPr>
          <w:rFonts w:ascii="Poppins" w:eastAsia="Helvetica Neue" w:hAnsi="Poppins" w:cs="Poppins"/>
          <w:iCs/>
          <w:sz w:val="18"/>
          <w:szCs w:val="18"/>
          <w:lang w:val="en-US"/>
        </w:rPr>
        <w:t>Dubaï</w:t>
      </w:r>
      <w:proofErr w:type="spellEnd"/>
      <w:r w:rsidRPr="0029536A">
        <w:rPr>
          <w:rFonts w:ascii="Poppins" w:eastAsia="Helvetica Neue" w:hAnsi="Poppins" w:cs="Poppins"/>
          <w:iCs/>
          <w:sz w:val="18"/>
          <w:szCs w:val="18"/>
          <w:lang w:val="en-US"/>
        </w:rPr>
        <w:t xml:space="preserve"> has the pleasure of featuring </w:t>
      </w:r>
      <w:r w:rsidR="00B6681F">
        <w:rPr>
          <w:rFonts w:ascii="Poppins" w:eastAsia="Helvetica Neue" w:hAnsi="Poppins" w:cs="Poppins"/>
          <w:iCs/>
          <w:sz w:val="18"/>
          <w:szCs w:val="18"/>
          <w:lang w:val="en-US"/>
        </w:rPr>
        <w:t>six</w:t>
      </w:r>
      <w:r w:rsidR="00B6681F" w:rsidRPr="0029536A">
        <w:rPr>
          <w:rFonts w:ascii="Poppins" w:eastAsia="Helvetica Neue" w:hAnsi="Poppins" w:cs="Poppins"/>
          <w:iCs/>
          <w:sz w:val="18"/>
          <w:szCs w:val="18"/>
          <w:lang w:val="en-US"/>
        </w:rPr>
        <w:t xml:space="preserve"> </w:t>
      </w:r>
      <w:r w:rsidRPr="0029536A">
        <w:rPr>
          <w:rFonts w:ascii="Poppins" w:eastAsia="Helvetica Neue" w:hAnsi="Poppins" w:cs="Poppins"/>
          <w:iCs/>
          <w:sz w:val="18"/>
          <w:szCs w:val="18"/>
          <w:lang w:val="en-US"/>
        </w:rPr>
        <w:t xml:space="preserve">of these: </w:t>
      </w:r>
      <w:proofErr w:type="spellStart"/>
      <w:r w:rsidRPr="0029536A">
        <w:rPr>
          <w:rFonts w:ascii="Poppins" w:eastAsia="Helvetica Neue" w:hAnsi="Poppins" w:cs="Poppins"/>
          <w:iCs/>
          <w:sz w:val="18"/>
          <w:szCs w:val="18"/>
          <w:lang w:val="en-US"/>
        </w:rPr>
        <w:t>Thrinax</w:t>
      </w:r>
      <w:proofErr w:type="spellEnd"/>
      <w:r w:rsidRPr="0029536A">
        <w:rPr>
          <w:rFonts w:ascii="Poppins" w:eastAsia="Helvetica Neue" w:hAnsi="Poppins" w:cs="Poppins"/>
          <w:iCs/>
          <w:sz w:val="18"/>
          <w:szCs w:val="18"/>
          <w:lang w:val="en-US"/>
        </w:rPr>
        <w:t xml:space="preserve">, Apollo 18, Hover, </w:t>
      </w:r>
      <w:r w:rsidR="00B6681F">
        <w:rPr>
          <w:rFonts w:ascii="Poppins" w:eastAsia="Helvetica Neue" w:hAnsi="Poppins" w:cs="Poppins"/>
          <w:iCs/>
          <w:sz w:val="18"/>
          <w:szCs w:val="18"/>
          <w:lang w:val="en-US"/>
        </w:rPr>
        <w:t xml:space="preserve">Bishop </w:t>
      </w:r>
      <w:r w:rsidRPr="0029536A">
        <w:rPr>
          <w:rFonts w:ascii="Poppins" w:eastAsia="Helvetica Neue" w:hAnsi="Poppins" w:cs="Poppins"/>
          <w:iCs/>
          <w:sz w:val="18"/>
          <w:szCs w:val="18"/>
          <w:lang w:val="en-US"/>
        </w:rPr>
        <w:t xml:space="preserve">and two variations of Skipper. </w:t>
      </w:r>
    </w:p>
    <w:p w14:paraId="511534AC" w14:textId="77777777" w:rsidR="0092079F" w:rsidRPr="0029536A" w:rsidRDefault="0092079F" w:rsidP="0092079F">
      <w:pPr>
        <w:pStyle w:val="Sansinterligne"/>
        <w:rPr>
          <w:rFonts w:ascii="Poppins" w:eastAsia="Helvetica Neue" w:hAnsi="Poppins" w:cs="Poppins"/>
          <w:iCs/>
          <w:sz w:val="18"/>
          <w:szCs w:val="18"/>
          <w:lang w:val="en-US"/>
        </w:rPr>
      </w:pPr>
    </w:p>
    <w:p w14:paraId="195BB6FA" w14:textId="77777777" w:rsidR="00BE2043" w:rsidRPr="0029536A" w:rsidRDefault="0092079F" w:rsidP="0092079F">
      <w:pPr>
        <w:pStyle w:val="Sansinterligne"/>
        <w:rPr>
          <w:rFonts w:ascii="Poppins" w:eastAsia="Helvetica Neue" w:hAnsi="Poppins" w:cs="Poppins"/>
          <w:iCs/>
          <w:sz w:val="18"/>
          <w:szCs w:val="18"/>
          <w:lang w:val="en-US"/>
        </w:rPr>
      </w:pPr>
      <w:r w:rsidRPr="0029536A">
        <w:rPr>
          <w:rFonts w:ascii="Poppins" w:eastAsia="Helvetica Neue" w:hAnsi="Poppins" w:cs="Poppins"/>
          <w:iCs/>
          <w:sz w:val="18"/>
          <w:szCs w:val="18"/>
          <w:lang w:val="en-US"/>
        </w:rPr>
        <w:t xml:space="preserve">Endless Movement provides a feeling of the fourth dimension, where the nature of mechanics shifts ever so slightly. The collection uses wood, textiles, and metal as the primary materials, while the elements of the sculptures are set in motion by specially designed mechanisms powered by electricity. The ratios of proportions and materials, details, and range of motion of each element are carefully crafted to jibe with those of human beings in order to provoke a desire in the observer to communicate with the art. </w:t>
      </w:r>
    </w:p>
    <w:p w14:paraId="3592934F" w14:textId="45FD16AD" w:rsidR="0092079F" w:rsidRPr="0029536A" w:rsidRDefault="0092079F" w:rsidP="0092079F">
      <w:pPr>
        <w:pStyle w:val="Sansinterligne"/>
        <w:rPr>
          <w:rFonts w:ascii="Poppins" w:eastAsia="Helvetica Neue" w:hAnsi="Poppins" w:cs="Poppins"/>
          <w:iCs/>
          <w:sz w:val="18"/>
          <w:szCs w:val="18"/>
          <w:lang w:val="en-US"/>
        </w:rPr>
      </w:pPr>
      <w:r w:rsidRPr="0029536A">
        <w:rPr>
          <w:rFonts w:ascii="Poppins" w:eastAsia="Helvetica Neue" w:hAnsi="Poppins" w:cs="Poppins"/>
          <w:iCs/>
          <w:sz w:val="18"/>
          <w:szCs w:val="18"/>
          <w:lang w:val="en-US"/>
        </w:rPr>
        <w:t xml:space="preserve">The motion of each artwork is so conscious and quiet that the mechanisms appear as living organisms that might have existed in the distant past or the unpredictable future on any planet in the universe. </w:t>
      </w:r>
    </w:p>
    <w:p w14:paraId="532A1BF5" w14:textId="77777777" w:rsidR="0092079F" w:rsidRPr="0029536A" w:rsidRDefault="0092079F" w:rsidP="0092079F">
      <w:pPr>
        <w:pStyle w:val="Sansinterligne"/>
        <w:rPr>
          <w:rFonts w:ascii="Poppins" w:eastAsia="Helvetica Neue" w:hAnsi="Poppins" w:cs="Poppins"/>
          <w:iCs/>
          <w:sz w:val="18"/>
          <w:szCs w:val="18"/>
          <w:lang w:val="en-US"/>
        </w:rPr>
      </w:pPr>
    </w:p>
    <w:p w14:paraId="4BFFE26B" w14:textId="2C6551BA" w:rsidR="00220B1E" w:rsidRPr="0029536A" w:rsidRDefault="0092079F" w:rsidP="0092079F">
      <w:pPr>
        <w:pStyle w:val="Sansinterligne"/>
        <w:rPr>
          <w:rFonts w:ascii="Poppins" w:eastAsia="Helvetica Neue" w:hAnsi="Poppins" w:cs="Poppins"/>
          <w:iCs/>
          <w:sz w:val="18"/>
          <w:szCs w:val="18"/>
          <w:lang w:val="en-US"/>
        </w:rPr>
      </w:pPr>
      <w:proofErr w:type="spellStart"/>
      <w:r w:rsidRPr="0029536A">
        <w:rPr>
          <w:rFonts w:ascii="Poppins" w:eastAsia="Helvetica Neue" w:hAnsi="Poppins" w:cs="Poppins"/>
          <w:b/>
          <w:iCs/>
          <w:sz w:val="18"/>
          <w:szCs w:val="18"/>
          <w:lang w:val="en-US"/>
        </w:rPr>
        <w:t>Thrinax</w:t>
      </w:r>
      <w:proofErr w:type="spellEnd"/>
      <w:r w:rsidRPr="0029536A">
        <w:rPr>
          <w:rFonts w:ascii="Poppins" w:eastAsia="Helvetica Neue" w:hAnsi="Poppins" w:cs="Poppins"/>
          <w:iCs/>
          <w:sz w:val="18"/>
          <w:szCs w:val="18"/>
          <w:lang w:val="en-US"/>
        </w:rPr>
        <w:t xml:space="preserve">, made of metal and North American walnut, looks like it’s ready to take off. And, indeed, it can flap and light up on demand. Despite the heavy, tropical-looking wood used in its making, the open plan of its design makes it seem so light that it could float. Vaguely inspired by the image of a palm tree, the hypnotic motion is comforting and mesmerizing at the same time. </w:t>
      </w:r>
      <w:proofErr w:type="spellStart"/>
      <w:r w:rsidRPr="0029536A">
        <w:rPr>
          <w:rFonts w:ascii="Poppins" w:eastAsia="Helvetica Neue" w:hAnsi="Poppins" w:cs="Poppins"/>
          <w:iCs/>
          <w:sz w:val="18"/>
          <w:szCs w:val="18"/>
          <w:lang w:val="en-US"/>
        </w:rPr>
        <w:t>Thrinax</w:t>
      </w:r>
      <w:proofErr w:type="spellEnd"/>
      <w:r w:rsidRPr="0029536A">
        <w:rPr>
          <w:rFonts w:ascii="Poppins" w:eastAsia="Helvetica Neue" w:hAnsi="Poppins" w:cs="Poppins"/>
          <w:iCs/>
          <w:sz w:val="18"/>
          <w:szCs w:val="18"/>
          <w:lang w:val="en-US"/>
        </w:rPr>
        <w:t xml:space="preserve"> measures 1160 mm (width) x 1860/2100 mm (height) x 1160 mm (diameter) and is limited to </w:t>
      </w:r>
      <w:r w:rsidR="00BE2043" w:rsidRPr="0029536A">
        <w:rPr>
          <w:rFonts w:ascii="Poppins" w:eastAsia="Helvetica Neue" w:hAnsi="Poppins" w:cs="Poppins"/>
          <w:iCs/>
          <w:sz w:val="18"/>
          <w:szCs w:val="18"/>
          <w:lang w:val="en-US"/>
        </w:rPr>
        <w:t>15</w:t>
      </w:r>
      <w:r w:rsidRPr="0029536A">
        <w:rPr>
          <w:rFonts w:ascii="Poppins" w:eastAsia="Helvetica Neue" w:hAnsi="Poppins" w:cs="Poppins"/>
          <w:iCs/>
          <w:sz w:val="18"/>
          <w:szCs w:val="18"/>
          <w:lang w:val="en-US"/>
        </w:rPr>
        <w:t xml:space="preserve"> pieces.</w:t>
      </w:r>
    </w:p>
    <w:p w14:paraId="0E8F7D94" w14:textId="77777777" w:rsidR="0092079F" w:rsidRPr="0029536A" w:rsidRDefault="0092079F" w:rsidP="00220B1E">
      <w:pPr>
        <w:pStyle w:val="Sansinterligne"/>
        <w:rPr>
          <w:rFonts w:ascii="Poppins" w:hAnsi="Poppins" w:cs="Poppins"/>
          <w:sz w:val="18"/>
          <w:szCs w:val="18"/>
          <w:lang w:val="en-GB"/>
        </w:rPr>
      </w:pPr>
    </w:p>
    <w:p w14:paraId="7780C1BC" w14:textId="705C3086" w:rsidR="00D36BF3" w:rsidRPr="0029536A" w:rsidRDefault="0092079F" w:rsidP="00220B1E">
      <w:pPr>
        <w:pStyle w:val="Sansinterligne"/>
        <w:rPr>
          <w:rFonts w:ascii="Poppins" w:hAnsi="Poppins" w:cs="Poppins"/>
          <w:sz w:val="18"/>
          <w:szCs w:val="18"/>
          <w:lang w:val="en-GB"/>
        </w:rPr>
      </w:pPr>
      <w:r w:rsidRPr="0029536A">
        <w:rPr>
          <w:rFonts w:ascii="Poppins" w:hAnsi="Poppins" w:cs="Poppins"/>
          <w:sz w:val="18"/>
          <w:szCs w:val="18"/>
          <w:lang w:val="en-GB"/>
        </w:rPr>
        <w:t xml:space="preserve">Pulsating from side to side, light sources going along for the ride, </w:t>
      </w:r>
      <w:r w:rsidRPr="0029536A">
        <w:rPr>
          <w:rFonts w:ascii="Poppins" w:hAnsi="Poppins" w:cs="Poppins"/>
          <w:b/>
          <w:sz w:val="18"/>
          <w:szCs w:val="18"/>
          <w:lang w:val="en-GB"/>
        </w:rPr>
        <w:t>Skipper</w:t>
      </w:r>
      <w:r w:rsidRPr="0029536A">
        <w:rPr>
          <w:rFonts w:ascii="Poppins" w:hAnsi="Poppins" w:cs="Poppins"/>
          <w:sz w:val="18"/>
          <w:szCs w:val="18"/>
          <w:lang w:val="en-GB"/>
        </w:rPr>
        <w:t xml:space="preserve"> symbolizes life cycles. Made of contrasting metal and textile pleats, Skipper reminds us of both the durability and fragility of life. The artists decline to reveal the obscure inspiration for this piece, insisting that, “The observer sees what they want to see.” Available in chrome or graphite at the MB&amp;F M.A.</w:t>
      </w:r>
      <w:proofErr w:type="gramStart"/>
      <w:r w:rsidRPr="0029536A">
        <w:rPr>
          <w:rFonts w:ascii="Poppins" w:hAnsi="Poppins" w:cs="Poppins"/>
          <w:sz w:val="18"/>
          <w:szCs w:val="18"/>
          <w:lang w:val="en-GB"/>
        </w:rPr>
        <w:t>D.Gallery</w:t>
      </w:r>
      <w:proofErr w:type="gramEnd"/>
      <w:r w:rsidRPr="0029536A">
        <w:rPr>
          <w:rFonts w:ascii="Poppins" w:hAnsi="Poppins" w:cs="Poppins"/>
          <w:sz w:val="18"/>
          <w:szCs w:val="18"/>
          <w:lang w:val="en-GB"/>
        </w:rPr>
        <w:t>, Skipper is limited to 10 examples in each variation and measures 1540 mm (width) x 1030 mm (height) x 185 mm (diameter).</w:t>
      </w:r>
    </w:p>
    <w:p w14:paraId="1BBE7526" w14:textId="77777777" w:rsidR="0092079F" w:rsidRPr="0029536A" w:rsidRDefault="0092079F" w:rsidP="00220B1E">
      <w:pPr>
        <w:pStyle w:val="Sansinterligne"/>
        <w:rPr>
          <w:rFonts w:ascii="Poppins" w:eastAsia="Helvetica Neue" w:hAnsi="Poppins" w:cs="Poppins"/>
          <w:sz w:val="18"/>
          <w:szCs w:val="18"/>
          <w:lang w:val="en-GB"/>
        </w:rPr>
      </w:pPr>
    </w:p>
    <w:p w14:paraId="28FF8BAC" w14:textId="77777777" w:rsidR="00F16450" w:rsidRPr="0029536A" w:rsidRDefault="00F16450" w:rsidP="00F16450">
      <w:pPr>
        <w:pStyle w:val="Sansinterligne"/>
        <w:rPr>
          <w:rFonts w:ascii="Poppins" w:eastAsia="Helvetica Neue" w:hAnsi="Poppins" w:cs="Poppins"/>
          <w:sz w:val="18"/>
          <w:szCs w:val="18"/>
          <w:lang w:val="en-GB"/>
        </w:rPr>
      </w:pPr>
    </w:p>
    <w:p w14:paraId="07D263B9" w14:textId="1ACDAC7F" w:rsidR="00F16450" w:rsidRPr="00866E8E" w:rsidRDefault="00F16450" w:rsidP="00220B1E">
      <w:pPr>
        <w:pStyle w:val="Sansinterligne"/>
        <w:rPr>
          <w:rFonts w:ascii="Poppins" w:eastAsia="Helvetica Neue" w:hAnsi="Poppins" w:cs="Poppins"/>
          <w:sz w:val="18"/>
          <w:szCs w:val="18"/>
          <w:lang w:val="en-US"/>
        </w:rPr>
      </w:pPr>
      <w:r w:rsidRPr="0029536A">
        <w:rPr>
          <w:rFonts w:ascii="Poppins" w:eastAsia="Helvetica Neue" w:hAnsi="Poppins" w:cs="Poppins"/>
          <w:sz w:val="18"/>
          <w:szCs w:val="18"/>
          <w:lang w:val="en-US"/>
        </w:rPr>
        <w:lastRenderedPageBreak/>
        <w:t xml:space="preserve">Is it an insect or is it </w:t>
      </w:r>
      <w:r w:rsidRPr="0029536A">
        <w:rPr>
          <w:rFonts w:ascii="Poppins" w:eastAsia="Helvetica Neue" w:hAnsi="Poppins" w:cs="Poppins"/>
          <w:b/>
          <w:sz w:val="18"/>
          <w:szCs w:val="18"/>
          <w:lang w:val="en-US"/>
        </w:rPr>
        <w:t>Hover</w:t>
      </w:r>
      <w:r w:rsidRPr="0029536A">
        <w:rPr>
          <w:rFonts w:ascii="Poppins" w:eastAsia="Helvetica Neue" w:hAnsi="Poppins" w:cs="Poppins"/>
          <w:sz w:val="18"/>
          <w:szCs w:val="18"/>
          <w:lang w:val="en-US"/>
        </w:rPr>
        <w:t xml:space="preserve">? </w:t>
      </w:r>
      <w:r w:rsidRPr="0029536A">
        <w:rPr>
          <w:rFonts w:ascii="Poppins" w:eastAsia="Helvetica Neue" w:hAnsi="Poppins" w:cs="Poppins"/>
          <w:sz w:val="18"/>
          <w:szCs w:val="18"/>
          <w:lang w:val="en-US"/>
        </w:rPr>
        <w:br/>
        <w:t xml:space="preserve">This sculpture with its wild “eyes” lurks and pulses as if it came straight out of the woods. Ambiguously inspired by a butterfly, once activated it seems to float thanks to “wings” made of textile pleats, which come in grey or blue. Limited to </w:t>
      </w:r>
      <w:r w:rsidR="00BE2043" w:rsidRPr="0029536A">
        <w:rPr>
          <w:rFonts w:ascii="Poppins" w:eastAsia="Helvetica Neue" w:hAnsi="Poppins" w:cs="Poppins"/>
          <w:sz w:val="18"/>
          <w:szCs w:val="18"/>
          <w:lang w:val="en-US"/>
        </w:rPr>
        <w:t>2</w:t>
      </w:r>
      <w:r w:rsidRPr="0029536A">
        <w:rPr>
          <w:rFonts w:ascii="Poppins" w:eastAsia="Helvetica Neue" w:hAnsi="Poppins" w:cs="Poppins"/>
          <w:sz w:val="18"/>
          <w:szCs w:val="18"/>
          <w:lang w:val="en-US"/>
        </w:rPr>
        <w:t>0 examples, Hover measures 240/920 mm (width) x 940 mm (height) x 95 mm (diameter).</w:t>
      </w:r>
    </w:p>
    <w:p w14:paraId="4C9548B6" w14:textId="77777777" w:rsidR="00F16450" w:rsidRPr="0029536A" w:rsidRDefault="00F16450" w:rsidP="00220B1E">
      <w:pPr>
        <w:pStyle w:val="Sansinterligne"/>
        <w:rPr>
          <w:rFonts w:ascii="Poppins" w:eastAsia="Helvetica Neue" w:hAnsi="Poppins" w:cs="Poppins"/>
          <w:b/>
          <w:sz w:val="18"/>
          <w:szCs w:val="18"/>
          <w:lang w:val="en-GB"/>
        </w:rPr>
      </w:pPr>
    </w:p>
    <w:p w14:paraId="5676B375" w14:textId="6768DFB7" w:rsidR="00220B1E" w:rsidRPr="00866E8E" w:rsidRDefault="0092079F" w:rsidP="00220B1E">
      <w:pPr>
        <w:pStyle w:val="Sansinterligne"/>
        <w:rPr>
          <w:rFonts w:ascii="Poppins" w:eastAsia="Helvetica Neue" w:hAnsi="Poppins" w:cs="Poppins"/>
          <w:sz w:val="18"/>
          <w:szCs w:val="18"/>
          <w:lang w:val="en-GB"/>
        </w:rPr>
      </w:pPr>
      <w:r w:rsidRPr="0029536A">
        <w:rPr>
          <w:rFonts w:ascii="Poppins" w:eastAsia="Helvetica Neue" w:hAnsi="Poppins" w:cs="Poppins"/>
          <w:b/>
          <w:sz w:val="18"/>
          <w:szCs w:val="18"/>
          <w:lang w:val="en-GB"/>
        </w:rPr>
        <w:t>Apollo 18</w:t>
      </w:r>
      <w:r w:rsidRPr="0029536A">
        <w:rPr>
          <w:rFonts w:ascii="Poppins" w:eastAsia="Helvetica Neue" w:hAnsi="Poppins" w:cs="Poppins"/>
          <w:sz w:val="18"/>
          <w:szCs w:val="18"/>
          <w:lang w:val="en-GB"/>
        </w:rPr>
        <w:t>, on the other hand, was inspired by the real-life fact that NASA’s Apollo missions finished with Apollo 17. This sculpture thus poses the question what Apollo 18 might have been. “Is it finished?” asks Smith (</w:t>
      </w:r>
      <w:proofErr w:type="spellStart"/>
      <w:r w:rsidRPr="0029536A">
        <w:rPr>
          <w:rFonts w:ascii="Poppins" w:eastAsia="Helvetica Neue" w:hAnsi="Poppins" w:cs="Poppins"/>
          <w:sz w:val="18"/>
          <w:szCs w:val="18"/>
          <w:lang w:val="en-GB"/>
        </w:rPr>
        <w:t>Kuznetsov</w:t>
      </w:r>
      <w:proofErr w:type="spellEnd"/>
      <w:r w:rsidRPr="0029536A">
        <w:rPr>
          <w:rFonts w:ascii="Poppins" w:eastAsia="Helvetica Neue" w:hAnsi="Poppins" w:cs="Poppins"/>
          <w:sz w:val="18"/>
          <w:szCs w:val="18"/>
          <w:lang w:val="en-GB"/>
        </w:rPr>
        <w:t>). Made of stainless steel, ash wood, and other metal, this object comprising 484 individual components pulsates in tune with the infinity of the universe. Apollo 18 measures 1120 mm (width) x 1610 mm (height) x 800 mm (diameter) and is limited to 12 examples.</w:t>
      </w:r>
    </w:p>
    <w:p w14:paraId="0973AD5F" w14:textId="77777777" w:rsidR="00220B1E" w:rsidRPr="0029536A" w:rsidRDefault="00220B1E" w:rsidP="00220B1E">
      <w:pPr>
        <w:pStyle w:val="Sansinterligne"/>
        <w:rPr>
          <w:rFonts w:ascii="Poppins" w:eastAsia="Helvetica Neue" w:hAnsi="Poppins" w:cs="Poppins"/>
          <w:sz w:val="18"/>
          <w:szCs w:val="18"/>
          <w:lang w:val="en-US"/>
        </w:rPr>
      </w:pPr>
    </w:p>
    <w:p w14:paraId="345D9E8E" w14:textId="4F4D2543" w:rsidR="00B327ED" w:rsidRPr="00866E8E" w:rsidRDefault="00B327ED" w:rsidP="00866E8E">
      <w:pPr>
        <w:pStyle w:val="Sansinterligne"/>
        <w:rPr>
          <w:rFonts w:ascii="Poppins" w:hAnsi="Poppins" w:cs="Poppins"/>
          <w:sz w:val="18"/>
          <w:szCs w:val="18"/>
          <w:lang w:val="en-GB"/>
        </w:rPr>
      </w:pPr>
      <w:r w:rsidRPr="0029536A">
        <w:rPr>
          <w:rFonts w:ascii="Poppins" w:hAnsi="Poppins" w:cs="Poppins"/>
          <w:b/>
          <w:bCs/>
          <w:color w:val="000000"/>
          <w:sz w:val="18"/>
          <w:szCs w:val="18"/>
          <w:lang w:val="en-US"/>
        </w:rPr>
        <w:t>Bishop</w:t>
      </w:r>
      <w:r w:rsidRPr="0029536A">
        <w:rPr>
          <w:rFonts w:ascii="Poppins" w:hAnsi="Poppins" w:cs="Poppins"/>
          <w:color w:val="000000"/>
          <w:sz w:val="18"/>
          <w:szCs w:val="18"/>
          <w:lang w:val="en-US"/>
        </w:rPr>
        <w:t xml:space="preserve"> is a majestic aeronautical ship trying to overcome gravity, holding on to almost invisible cables that control it and prevent it from losing coordination in space.</w:t>
      </w:r>
      <w:r w:rsidRPr="0029536A">
        <w:rPr>
          <w:rFonts w:ascii="Poppins" w:hAnsi="Poppins" w:cs="Poppins"/>
          <w:color w:val="000000"/>
          <w:sz w:val="18"/>
          <w:szCs w:val="18"/>
          <w:lang w:val="en-US"/>
        </w:rPr>
        <w:br/>
        <w:t>The object swings smoothly. A thin, openwork tripod base creates a counterweight to the voluminous upper structure and enhances the anti-gravity effect.</w:t>
      </w:r>
      <w:r w:rsidRPr="0029536A">
        <w:rPr>
          <w:rFonts w:ascii="Poppins" w:hAnsi="Poppins" w:cs="Poppins"/>
          <w:color w:val="000000"/>
          <w:sz w:val="18"/>
          <w:szCs w:val="18"/>
          <w:lang w:val="en-US"/>
        </w:rPr>
        <w:br/>
        <w:t>The symbolism of the white color, the measured and contemplative nature of the rotational movement, the almost religious asceticism and majesty of the object partly explains the name “Bishop”.</w:t>
      </w:r>
      <w:r w:rsidR="00BE2043" w:rsidRPr="0029536A">
        <w:rPr>
          <w:rFonts w:ascii="Poppins" w:hAnsi="Poppins" w:cs="Poppins"/>
          <w:color w:val="000000"/>
          <w:sz w:val="18"/>
          <w:szCs w:val="18"/>
          <w:lang w:val="en-US"/>
        </w:rPr>
        <w:br/>
        <w:t>Bishop is limited to 18 pieces.</w:t>
      </w:r>
    </w:p>
    <w:p w14:paraId="6A942AAE" w14:textId="77777777" w:rsidR="00B327ED" w:rsidRPr="0029536A" w:rsidRDefault="00B327ED" w:rsidP="00220B1E">
      <w:pPr>
        <w:rPr>
          <w:rFonts w:ascii="Poppins" w:hAnsi="Poppins" w:cs="Poppins"/>
          <w:b/>
          <w:bCs/>
          <w:sz w:val="18"/>
          <w:szCs w:val="18"/>
          <w:lang w:val="en-GB"/>
        </w:rPr>
      </w:pPr>
    </w:p>
    <w:p w14:paraId="7432CA1A" w14:textId="7ABAC7E9" w:rsidR="00220B1E" w:rsidRPr="0029536A" w:rsidRDefault="00220B1E" w:rsidP="00220B1E">
      <w:pPr>
        <w:rPr>
          <w:rFonts w:ascii="Poppins" w:hAnsi="Poppins" w:cs="Poppins"/>
          <w:sz w:val="18"/>
          <w:szCs w:val="18"/>
          <w:lang w:val="en-GB"/>
        </w:rPr>
      </w:pPr>
      <w:r w:rsidRPr="0029536A">
        <w:rPr>
          <w:rFonts w:ascii="Poppins" w:hAnsi="Poppins" w:cs="Poppins"/>
          <w:b/>
          <w:bCs/>
          <w:sz w:val="18"/>
          <w:szCs w:val="18"/>
          <w:lang w:val="en-GB"/>
        </w:rPr>
        <w:t xml:space="preserve">Smith &amp; </w:t>
      </w:r>
      <w:proofErr w:type="spellStart"/>
      <w:r w:rsidRPr="0029536A">
        <w:rPr>
          <w:rFonts w:ascii="Poppins" w:hAnsi="Poppins" w:cs="Poppins"/>
          <w:b/>
          <w:bCs/>
          <w:sz w:val="18"/>
          <w:szCs w:val="18"/>
          <w:lang w:val="en-GB"/>
        </w:rPr>
        <w:t>Winken</w:t>
      </w:r>
      <w:proofErr w:type="spellEnd"/>
      <w:r w:rsidRPr="0029536A">
        <w:rPr>
          <w:rFonts w:ascii="Poppins" w:hAnsi="Poppins" w:cs="Poppins"/>
          <w:sz w:val="18"/>
          <w:szCs w:val="18"/>
          <w:lang w:val="en-GB"/>
        </w:rPr>
        <w:t>:</w:t>
      </w:r>
      <w:r w:rsidRPr="0029536A">
        <w:rPr>
          <w:rFonts w:ascii="Poppins" w:hAnsi="Poppins" w:cs="Poppins"/>
          <w:b/>
          <w:sz w:val="18"/>
          <w:szCs w:val="18"/>
          <w:lang w:val="en-GB"/>
        </w:rPr>
        <w:t xml:space="preserve"> approach</w:t>
      </w:r>
    </w:p>
    <w:p w14:paraId="5B802E2C" w14:textId="77777777" w:rsidR="00220B1E" w:rsidRPr="0029536A" w:rsidRDefault="00220B1E" w:rsidP="00220B1E">
      <w:pPr>
        <w:rPr>
          <w:rFonts w:ascii="Poppins" w:hAnsi="Poppins" w:cs="Poppins"/>
          <w:sz w:val="18"/>
          <w:szCs w:val="18"/>
          <w:lang w:val="en-GB"/>
        </w:rPr>
      </w:pPr>
    </w:p>
    <w:p w14:paraId="4D62EBD0" w14:textId="77777777" w:rsidR="0092079F" w:rsidRPr="0029536A" w:rsidRDefault="0092079F" w:rsidP="0092079F">
      <w:pPr>
        <w:pStyle w:val="Sansinterligne"/>
        <w:rPr>
          <w:rFonts w:ascii="Poppins" w:eastAsia="Times New Roman" w:hAnsi="Poppins" w:cs="Poppins"/>
          <w:sz w:val="18"/>
          <w:szCs w:val="18"/>
          <w:lang w:val="en-GB"/>
        </w:rPr>
      </w:pPr>
      <w:r w:rsidRPr="0029536A">
        <w:rPr>
          <w:rFonts w:ascii="Poppins" w:eastAsia="Times New Roman" w:hAnsi="Poppins" w:cs="Poppins"/>
          <w:sz w:val="18"/>
          <w:szCs w:val="18"/>
          <w:lang w:val="en-GB"/>
        </w:rPr>
        <w:t xml:space="preserve">Smith &amp; Winken undertook a mechanical renaissance of sorts to put the beauty of mechanics in the electronic-virtual era on display. The main task of each artwork is to display organic harmony in the mechanics while ensuring that the object is artistic and meaningful based on the duo’s perception of life and origin. </w:t>
      </w:r>
    </w:p>
    <w:p w14:paraId="66FD575D" w14:textId="77777777" w:rsidR="0092079F" w:rsidRPr="0029536A" w:rsidRDefault="0092079F" w:rsidP="0092079F">
      <w:pPr>
        <w:pStyle w:val="Sansinterligne"/>
        <w:rPr>
          <w:rFonts w:ascii="Poppins" w:eastAsia="Times New Roman" w:hAnsi="Poppins" w:cs="Poppins"/>
          <w:sz w:val="18"/>
          <w:szCs w:val="18"/>
          <w:lang w:val="en-GB"/>
        </w:rPr>
      </w:pPr>
    </w:p>
    <w:p w14:paraId="200D6B98" w14:textId="77777777" w:rsidR="0092079F" w:rsidRPr="0029536A" w:rsidRDefault="0092079F" w:rsidP="0092079F">
      <w:pPr>
        <w:pStyle w:val="Sansinterligne"/>
        <w:rPr>
          <w:rFonts w:ascii="Poppins" w:eastAsia="Times New Roman" w:hAnsi="Poppins" w:cs="Poppins"/>
          <w:sz w:val="18"/>
          <w:szCs w:val="18"/>
          <w:lang w:val="en-GB"/>
        </w:rPr>
      </w:pPr>
      <w:proofErr w:type="spellStart"/>
      <w:r w:rsidRPr="0029536A">
        <w:rPr>
          <w:rFonts w:ascii="Poppins" w:eastAsia="Times New Roman" w:hAnsi="Poppins" w:cs="Poppins"/>
          <w:sz w:val="18"/>
          <w:szCs w:val="18"/>
          <w:lang w:val="en-GB"/>
        </w:rPr>
        <w:t>Kuznetsov</w:t>
      </w:r>
      <w:proofErr w:type="spellEnd"/>
      <w:r w:rsidRPr="0029536A">
        <w:rPr>
          <w:rFonts w:ascii="Poppins" w:eastAsia="Times New Roman" w:hAnsi="Poppins" w:cs="Poppins"/>
          <w:sz w:val="18"/>
          <w:szCs w:val="18"/>
          <w:lang w:val="en-GB"/>
        </w:rPr>
        <w:t xml:space="preserve"> and </w:t>
      </w:r>
      <w:proofErr w:type="spellStart"/>
      <w:r w:rsidRPr="0029536A">
        <w:rPr>
          <w:rFonts w:ascii="Poppins" w:eastAsia="Times New Roman" w:hAnsi="Poppins" w:cs="Poppins"/>
          <w:sz w:val="18"/>
          <w:szCs w:val="18"/>
          <w:lang w:val="en-GB"/>
        </w:rPr>
        <w:t>Winken</w:t>
      </w:r>
      <w:proofErr w:type="spellEnd"/>
      <w:r w:rsidRPr="0029536A">
        <w:rPr>
          <w:rFonts w:ascii="Poppins" w:eastAsia="Times New Roman" w:hAnsi="Poppins" w:cs="Poppins"/>
          <w:sz w:val="18"/>
          <w:szCs w:val="18"/>
          <w:lang w:val="en-GB"/>
        </w:rPr>
        <w:t xml:space="preserve"> usually find the inspiration for a piece from an art image – “in a dream,” the duo laughed when asked – after which they make sketches and determine the piece’s size, proportions, and dimensions. The duo does not use software for their sketches; no CAD or CAM is used in the making of these artworks at all. Instead, they manually draw their own blueprints.</w:t>
      </w:r>
    </w:p>
    <w:p w14:paraId="3DE573C5" w14:textId="77777777" w:rsidR="0092079F" w:rsidRPr="0029536A" w:rsidRDefault="0092079F" w:rsidP="0092079F">
      <w:pPr>
        <w:pStyle w:val="Sansinterligne"/>
        <w:rPr>
          <w:rFonts w:ascii="Poppins" w:eastAsia="Times New Roman" w:hAnsi="Poppins" w:cs="Poppins"/>
          <w:sz w:val="18"/>
          <w:szCs w:val="18"/>
          <w:lang w:val="en-GB"/>
        </w:rPr>
      </w:pPr>
    </w:p>
    <w:p w14:paraId="26972655" w14:textId="77777777" w:rsidR="0092079F" w:rsidRPr="0029536A" w:rsidRDefault="0092079F" w:rsidP="0092079F">
      <w:pPr>
        <w:pStyle w:val="Sansinterligne"/>
        <w:rPr>
          <w:rFonts w:ascii="Poppins" w:eastAsia="Times New Roman" w:hAnsi="Poppins" w:cs="Poppins"/>
          <w:sz w:val="18"/>
          <w:szCs w:val="18"/>
          <w:lang w:val="en-GB"/>
        </w:rPr>
      </w:pPr>
      <w:r w:rsidRPr="0029536A">
        <w:rPr>
          <w:rFonts w:ascii="Poppins" w:eastAsia="Times New Roman" w:hAnsi="Poppins" w:cs="Poppins"/>
          <w:sz w:val="18"/>
          <w:szCs w:val="18"/>
          <w:lang w:val="en-GB"/>
        </w:rPr>
        <w:t xml:space="preserve">They make their first prototypes in wood and paper, after which they make the components, some of which are made by hand and some with the help of machinery. Every single part used in the duo’s art is custom made for that artwork. Finding the precise measurements for those components is not an easy process and can take months. “We have an entire museum full of rejects,” Winken quipped with regard to the scrap metal pile that represents the process. “The work must be precise to get it right, much like the components of clock mechanisms.” All the metal parts, whether handmade or from a machine, are beautifully finished by hand, also much like watch movement parts. </w:t>
      </w:r>
    </w:p>
    <w:p w14:paraId="0FA65596" w14:textId="77777777" w:rsidR="0092079F" w:rsidRPr="0029536A" w:rsidRDefault="0092079F" w:rsidP="0092079F">
      <w:pPr>
        <w:pStyle w:val="Sansinterligne"/>
        <w:rPr>
          <w:rFonts w:ascii="Poppins" w:eastAsia="Times New Roman" w:hAnsi="Poppins" w:cs="Poppins"/>
          <w:sz w:val="18"/>
          <w:szCs w:val="18"/>
          <w:lang w:val="en-GB"/>
        </w:rPr>
      </w:pPr>
    </w:p>
    <w:p w14:paraId="7B2E12A3" w14:textId="77777777" w:rsidR="0092079F" w:rsidRPr="0029536A" w:rsidRDefault="0092079F" w:rsidP="0092079F">
      <w:pPr>
        <w:pStyle w:val="Sansinterligne"/>
        <w:rPr>
          <w:rFonts w:ascii="Poppins" w:eastAsia="Times New Roman" w:hAnsi="Poppins" w:cs="Poppins"/>
          <w:sz w:val="18"/>
          <w:szCs w:val="18"/>
          <w:lang w:val="en-GB"/>
        </w:rPr>
      </w:pPr>
      <w:r w:rsidRPr="0029536A">
        <w:rPr>
          <w:rFonts w:ascii="Poppins" w:eastAsia="Times New Roman" w:hAnsi="Poppins" w:cs="Poppins"/>
          <w:sz w:val="18"/>
          <w:szCs w:val="18"/>
          <w:lang w:val="en-GB"/>
        </w:rPr>
        <w:t xml:space="preserve">The primary materials used in the duo’s art are natural – wood, textile, and metal – for a timeless representation. The carefully constructed details make each sculpture a holistic mechanism that seems to be alive. “Each of the collection's objects arose as an attempt to learn from the basic mechanisms and </w:t>
      </w:r>
      <w:r w:rsidRPr="0029536A">
        <w:rPr>
          <w:rFonts w:ascii="Poppins" w:eastAsia="Times New Roman" w:hAnsi="Poppins" w:cs="Poppins"/>
          <w:sz w:val="18"/>
          <w:szCs w:val="18"/>
          <w:lang w:val="en-GB"/>
        </w:rPr>
        <w:lastRenderedPageBreak/>
        <w:t>patterns of interaction between earth structures, living and artificial,” Smith explains the objective of his art. “Again and again, we raise the question ‘What is life?’ Exploring scenarios of the future, we demonstrate the hypothetical forms that can develop in the process of evolution.”</w:t>
      </w:r>
    </w:p>
    <w:p w14:paraId="318DEB6E" w14:textId="77777777" w:rsidR="0092079F" w:rsidRPr="0029536A" w:rsidRDefault="0092079F" w:rsidP="0092079F">
      <w:pPr>
        <w:pStyle w:val="Sansinterligne"/>
        <w:rPr>
          <w:rFonts w:ascii="Poppins" w:eastAsia="Times New Roman" w:hAnsi="Poppins" w:cs="Poppins"/>
          <w:sz w:val="18"/>
          <w:szCs w:val="18"/>
          <w:lang w:val="en-GB"/>
        </w:rPr>
      </w:pPr>
    </w:p>
    <w:p w14:paraId="2C8DAA50" w14:textId="77777777" w:rsidR="0092079F" w:rsidRPr="0029536A" w:rsidRDefault="0092079F" w:rsidP="0092079F">
      <w:pPr>
        <w:pStyle w:val="Sansinterligne"/>
        <w:rPr>
          <w:rFonts w:ascii="Poppins" w:eastAsia="Times New Roman" w:hAnsi="Poppins" w:cs="Poppins"/>
          <w:sz w:val="18"/>
          <w:szCs w:val="18"/>
          <w:lang w:val="en-GB"/>
        </w:rPr>
      </w:pPr>
      <w:r w:rsidRPr="0029536A">
        <w:rPr>
          <w:rFonts w:ascii="Poppins" w:eastAsia="Times New Roman" w:hAnsi="Poppins" w:cs="Poppins"/>
          <w:sz w:val="18"/>
          <w:szCs w:val="18"/>
          <w:lang w:val="en-GB"/>
        </w:rPr>
        <w:t>“There are no technical or technological revolutions in the Endless Movement project. Our goal is to observe, study, and rethink the world around us [in] an attempt to slow down and realize that everyday materials and phenomena can look totally different,” adds Winken.</w:t>
      </w:r>
    </w:p>
    <w:p w14:paraId="51CB8040" w14:textId="77777777" w:rsidR="0092079F" w:rsidRPr="0029536A" w:rsidRDefault="0092079F" w:rsidP="0092079F">
      <w:pPr>
        <w:pStyle w:val="Sansinterligne"/>
        <w:rPr>
          <w:rFonts w:ascii="Poppins" w:eastAsia="Times New Roman" w:hAnsi="Poppins" w:cs="Poppins"/>
          <w:sz w:val="18"/>
          <w:szCs w:val="18"/>
          <w:lang w:val="en-GB"/>
        </w:rPr>
      </w:pPr>
    </w:p>
    <w:p w14:paraId="08592E4D" w14:textId="3D6D0F38" w:rsidR="00220B1E" w:rsidRPr="0029536A" w:rsidRDefault="0092079F" w:rsidP="0092079F">
      <w:pPr>
        <w:pStyle w:val="Sansinterligne"/>
        <w:rPr>
          <w:rFonts w:ascii="Poppins" w:eastAsia="Times New Roman" w:hAnsi="Poppins" w:cs="Poppins"/>
          <w:sz w:val="18"/>
          <w:szCs w:val="18"/>
          <w:lang w:val="en-GB"/>
        </w:rPr>
      </w:pPr>
      <w:r w:rsidRPr="0029536A">
        <w:rPr>
          <w:rFonts w:ascii="Poppins" w:eastAsia="Times New Roman" w:hAnsi="Poppins" w:cs="Poppins"/>
          <w:sz w:val="18"/>
          <w:szCs w:val="18"/>
          <w:lang w:val="en-GB"/>
        </w:rPr>
        <w:t xml:space="preserve">“These objects are like finely crafted watches, which in the electronic age are more of a luxury item than a functional necessity,” </w:t>
      </w:r>
      <w:proofErr w:type="spellStart"/>
      <w:r w:rsidRPr="0029536A">
        <w:rPr>
          <w:rFonts w:ascii="Poppins" w:eastAsia="Times New Roman" w:hAnsi="Poppins" w:cs="Poppins"/>
          <w:sz w:val="18"/>
          <w:szCs w:val="18"/>
          <w:lang w:val="en-GB"/>
        </w:rPr>
        <w:t>Kuznetsov</w:t>
      </w:r>
      <w:proofErr w:type="spellEnd"/>
      <w:r w:rsidRPr="0029536A">
        <w:rPr>
          <w:rFonts w:ascii="Poppins" w:eastAsia="Times New Roman" w:hAnsi="Poppins" w:cs="Poppins"/>
          <w:sz w:val="18"/>
          <w:szCs w:val="18"/>
          <w:lang w:val="en-GB"/>
        </w:rPr>
        <w:t xml:space="preserve"> philosophizes. “Today mechanical watches are used to admire the movement of perfect mechanisms, to observe the passage of time and the ideal accuracy of its measurement. Endless Movement is also about a kind of time count, which is produced by the uniform motion of the sculptures’ moving elements.”</w:t>
      </w:r>
    </w:p>
    <w:p w14:paraId="619A7CF9" w14:textId="031E7CA5" w:rsidR="0092079F" w:rsidRPr="0029536A" w:rsidRDefault="0092079F" w:rsidP="0092079F">
      <w:pPr>
        <w:pStyle w:val="Sansinterligne"/>
        <w:rPr>
          <w:rFonts w:ascii="Poppins" w:hAnsi="Poppins" w:cs="Poppins"/>
          <w:sz w:val="18"/>
          <w:szCs w:val="18"/>
          <w:lang w:val="en-GB"/>
        </w:rPr>
      </w:pPr>
    </w:p>
    <w:p w14:paraId="43A069C2" w14:textId="77777777" w:rsidR="0092079F" w:rsidRPr="0029536A" w:rsidRDefault="0092079F" w:rsidP="0092079F">
      <w:pPr>
        <w:pStyle w:val="Sansinterligne"/>
        <w:rPr>
          <w:rFonts w:ascii="Poppins" w:hAnsi="Poppins" w:cs="Poppins"/>
          <w:sz w:val="18"/>
          <w:szCs w:val="18"/>
          <w:lang w:val="en-GB"/>
        </w:rPr>
      </w:pPr>
    </w:p>
    <w:p w14:paraId="24D83E45" w14:textId="77777777" w:rsidR="00220B1E" w:rsidRPr="0029536A" w:rsidRDefault="00220B1E" w:rsidP="00220B1E">
      <w:pPr>
        <w:rPr>
          <w:rFonts w:ascii="Poppins" w:hAnsi="Poppins" w:cs="Poppins"/>
          <w:sz w:val="18"/>
          <w:szCs w:val="18"/>
          <w:lang w:val="en-GB"/>
        </w:rPr>
      </w:pPr>
      <w:bookmarkStart w:id="0" w:name="_Hlk115014582"/>
      <w:r w:rsidRPr="0029536A">
        <w:rPr>
          <w:rFonts w:ascii="Poppins" w:hAnsi="Poppins" w:cs="Poppins"/>
          <w:b/>
          <w:bCs/>
          <w:sz w:val="18"/>
          <w:szCs w:val="18"/>
          <w:lang w:val="en-GB"/>
        </w:rPr>
        <w:t>Smith &amp; Winken</w:t>
      </w:r>
      <w:r w:rsidRPr="0029536A">
        <w:rPr>
          <w:rFonts w:ascii="Poppins" w:hAnsi="Poppins" w:cs="Poppins"/>
          <w:sz w:val="18"/>
          <w:szCs w:val="18"/>
          <w:lang w:val="en-GB"/>
        </w:rPr>
        <w:t>:</w:t>
      </w:r>
      <w:r w:rsidRPr="0029536A">
        <w:rPr>
          <w:rFonts w:ascii="Poppins" w:hAnsi="Poppins" w:cs="Poppins"/>
          <w:b/>
          <w:sz w:val="18"/>
          <w:szCs w:val="18"/>
          <w:lang w:val="en-GB"/>
        </w:rPr>
        <w:t xml:space="preserve"> background</w:t>
      </w:r>
    </w:p>
    <w:bookmarkEnd w:id="0"/>
    <w:p w14:paraId="16D9A740" w14:textId="77777777" w:rsidR="00220B1E" w:rsidRPr="0029536A" w:rsidRDefault="00220B1E" w:rsidP="00220B1E">
      <w:pPr>
        <w:rPr>
          <w:rFonts w:ascii="Poppins" w:hAnsi="Poppins" w:cs="Poppins"/>
          <w:sz w:val="18"/>
          <w:szCs w:val="18"/>
          <w:lang w:val="en-GB"/>
        </w:rPr>
      </w:pPr>
    </w:p>
    <w:p w14:paraId="65460F7F" w14:textId="77777777" w:rsidR="0092079F" w:rsidRPr="0029536A" w:rsidRDefault="0092079F" w:rsidP="0092079F">
      <w:pPr>
        <w:widowControl w:val="0"/>
        <w:tabs>
          <w:tab w:val="left" w:pos="220"/>
          <w:tab w:val="left" w:pos="270"/>
        </w:tabs>
        <w:spacing w:line="276" w:lineRule="auto"/>
        <w:rPr>
          <w:rFonts w:ascii="Poppins" w:hAnsi="Poppins" w:cs="Poppins"/>
          <w:sz w:val="18"/>
          <w:szCs w:val="18"/>
        </w:rPr>
      </w:pPr>
      <w:r w:rsidRPr="0029536A">
        <w:rPr>
          <w:rFonts w:ascii="Poppins" w:hAnsi="Poppins" w:cs="Poppins"/>
          <w:sz w:val="18"/>
          <w:szCs w:val="18"/>
        </w:rPr>
        <w:t>Smith (</w:t>
      </w:r>
      <w:proofErr w:type="spellStart"/>
      <w:r w:rsidRPr="0029536A">
        <w:rPr>
          <w:rFonts w:ascii="Poppins" w:hAnsi="Poppins" w:cs="Poppins"/>
          <w:sz w:val="18"/>
          <w:szCs w:val="18"/>
        </w:rPr>
        <w:t>Valeriy</w:t>
      </w:r>
      <w:proofErr w:type="spellEnd"/>
      <w:r w:rsidRPr="0029536A">
        <w:rPr>
          <w:rFonts w:ascii="Poppins" w:hAnsi="Poppins" w:cs="Poppins"/>
          <w:sz w:val="18"/>
          <w:szCs w:val="18"/>
        </w:rPr>
        <w:t xml:space="preserve"> </w:t>
      </w:r>
      <w:proofErr w:type="spellStart"/>
      <w:r w:rsidRPr="0029536A">
        <w:rPr>
          <w:rFonts w:ascii="Poppins" w:hAnsi="Poppins" w:cs="Poppins"/>
          <w:sz w:val="18"/>
          <w:szCs w:val="18"/>
        </w:rPr>
        <w:t>Kuznetsov</w:t>
      </w:r>
      <w:proofErr w:type="spellEnd"/>
      <w:r w:rsidRPr="0029536A">
        <w:rPr>
          <w:rFonts w:ascii="Poppins" w:hAnsi="Poppins" w:cs="Poppins"/>
          <w:sz w:val="18"/>
          <w:szCs w:val="18"/>
        </w:rPr>
        <w:t xml:space="preserve">) is the co-founder of Ukrainian design studio </w:t>
      </w:r>
      <w:proofErr w:type="spellStart"/>
      <w:r w:rsidRPr="0029536A">
        <w:rPr>
          <w:rFonts w:ascii="Poppins" w:hAnsi="Poppins" w:cs="Poppins"/>
          <w:sz w:val="18"/>
          <w:szCs w:val="18"/>
        </w:rPr>
        <w:t>decorkuznetsov</w:t>
      </w:r>
      <w:proofErr w:type="spellEnd"/>
      <w:r w:rsidRPr="0029536A">
        <w:rPr>
          <w:rFonts w:ascii="Poppins" w:hAnsi="Poppins" w:cs="Poppins"/>
          <w:sz w:val="18"/>
          <w:szCs w:val="18"/>
        </w:rPr>
        <w:t xml:space="preserve">. He has authored or co-authored more than 250 interior and architectural projects and participates as a juror or expert in many European exhibitions. Above and beyond that, he has won international awards, including Red Dots for design concepts in 2020 and 2015. </w:t>
      </w:r>
    </w:p>
    <w:p w14:paraId="4BCD54FA" w14:textId="77777777" w:rsidR="0092079F" w:rsidRPr="0029536A" w:rsidRDefault="0092079F" w:rsidP="0092079F">
      <w:pPr>
        <w:widowControl w:val="0"/>
        <w:tabs>
          <w:tab w:val="left" w:pos="220"/>
          <w:tab w:val="left" w:pos="270"/>
        </w:tabs>
        <w:spacing w:line="276" w:lineRule="auto"/>
        <w:rPr>
          <w:rFonts w:ascii="Poppins" w:hAnsi="Poppins" w:cs="Poppins"/>
          <w:sz w:val="18"/>
          <w:szCs w:val="18"/>
        </w:rPr>
      </w:pPr>
    </w:p>
    <w:p w14:paraId="1F41CC7F" w14:textId="77777777" w:rsidR="0092079F" w:rsidRPr="0029536A" w:rsidRDefault="0092079F" w:rsidP="0092079F">
      <w:pPr>
        <w:widowControl w:val="0"/>
        <w:tabs>
          <w:tab w:val="left" w:pos="220"/>
          <w:tab w:val="left" w:pos="270"/>
        </w:tabs>
        <w:spacing w:line="276" w:lineRule="auto"/>
        <w:rPr>
          <w:rFonts w:ascii="Poppins" w:hAnsi="Poppins" w:cs="Poppins"/>
          <w:sz w:val="18"/>
          <w:szCs w:val="18"/>
        </w:rPr>
      </w:pPr>
      <w:r w:rsidRPr="0029536A">
        <w:rPr>
          <w:rFonts w:ascii="Poppins" w:hAnsi="Poppins" w:cs="Poppins"/>
          <w:sz w:val="18"/>
          <w:szCs w:val="18"/>
        </w:rPr>
        <w:t>Otto Winken is a Ukrainian engineer and architect of Austrian ethnicity who has numerous architectural and unique design projects under his belt.</w:t>
      </w:r>
    </w:p>
    <w:p w14:paraId="7C0049A3" w14:textId="77777777" w:rsidR="0092079F" w:rsidRPr="0029536A" w:rsidRDefault="0092079F" w:rsidP="0092079F">
      <w:pPr>
        <w:widowControl w:val="0"/>
        <w:tabs>
          <w:tab w:val="left" w:pos="220"/>
          <w:tab w:val="left" w:pos="270"/>
        </w:tabs>
        <w:spacing w:line="276" w:lineRule="auto"/>
        <w:rPr>
          <w:rFonts w:ascii="Poppins" w:hAnsi="Poppins" w:cs="Poppins"/>
          <w:sz w:val="18"/>
          <w:szCs w:val="18"/>
        </w:rPr>
      </w:pPr>
    </w:p>
    <w:p w14:paraId="2C6744CD" w14:textId="7C467D0B" w:rsidR="0092079F" w:rsidRPr="0029536A" w:rsidRDefault="0092079F" w:rsidP="0092079F">
      <w:pPr>
        <w:widowControl w:val="0"/>
        <w:tabs>
          <w:tab w:val="left" w:pos="220"/>
          <w:tab w:val="left" w:pos="270"/>
        </w:tabs>
        <w:spacing w:line="276" w:lineRule="auto"/>
        <w:rPr>
          <w:rFonts w:ascii="Poppins" w:hAnsi="Poppins" w:cs="Poppins"/>
          <w:sz w:val="18"/>
          <w:szCs w:val="18"/>
        </w:rPr>
      </w:pPr>
      <w:r w:rsidRPr="0029536A">
        <w:rPr>
          <w:rFonts w:ascii="Poppins" w:hAnsi="Poppins" w:cs="Poppins"/>
          <w:sz w:val="18"/>
          <w:szCs w:val="18"/>
        </w:rPr>
        <w:t xml:space="preserve">The Smith &amp; Winken studio is located in Dnipro, Ukraine, the </w:t>
      </w:r>
      <w:proofErr w:type="spellStart"/>
      <w:r w:rsidRPr="0029536A">
        <w:rPr>
          <w:rFonts w:ascii="Poppins" w:hAnsi="Poppins" w:cs="Poppins"/>
          <w:sz w:val="18"/>
          <w:szCs w:val="18"/>
        </w:rPr>
        <w:t>centre</w:t>
      </w:r>
      <w:proofErr w:type="spellEnd"/>
      <w:r w:rsidRPr="0029536A">
        <w:rPr>
          <w:rFonts w:ascii="Poppins" w:hAnsi="Poppins" w:cs="Poppins"/>
          <w:sz w:val="18"/>
          <w:szCs w:val="18"/>
        </w:rPr>
        <w:t xml:space="preserve"> of the space industry in the USSR era. Images of early space exploration are as inspirational to the duo (with </w:t>
      </w:r>
      <w:proofErr w:type="spellStart"/>
      <w:r w:rsidRPr="0029536A">
        <w:rPr>
          <w:rFonts w:ascii="Poppins" w:hAnsi="Poppins" w:cs="Poppins"/>
          <w:sz w:val="18"/>
          <w:szCs w:val="18"/>
        </w:rPr>
        <w:t>Kuznetsov</w:t>
      </w:r>
      <w:proofErr w:type="spellEnd"/>
      <w:r w:rsidRPr="0029536A">
        <w:rPr>
          <w:rFonts w:ascii="Poppins" w:hAnsi="Poppins" w:cs="Poppins"/>
          <w:sz w:val="18"/>
          <w:szCs w:val="18"/>
        </w:rPr>
        <w:t xml:space="preserve"> stating that it excited “a tapestry of imagination”) as the </w:t>
      </w:r>
      <w:proofErr w:type="spellStart"/>
      <w:r w:rsidRPr="0029536A">
        <w:rPr>
          <w:rFonts w:ascii="Poppins" w:hAnsi="Poppins" w:cs="Poppins"/>
          <w:sz w:val="18"/>
          <w:szCs w:val="18"/>
        </w:rPr>
        <w:t>colours</w:t>
      </w:r>
      <w:proofErr w:type="spellEnd"/>
      <w:r w:rsidRPr="0029536A">
        <w:rPr>
          <w:rFonts w:ascii="Poppins" w:hAnsi="Poppins" w:cs="Poppins"/>
          <w:sz w:val="18"/>
          <w:szCs w:val="18"/>
        </w:rPr>
        <w:t xml:space="preserve"> used in the paintings of Dutch masters like Bosch, Brueghel, and Rembrandt.</w:t>
      </w:r>
    </w:p>
    <w:p w14:paraId="2D5A5AB6" w14:textId="1B56153A" w:rsidR="00D36BF3" w:rsidRPr="0029536A" w:rsidRDefault="0092079F" w:rsidP="0092079F">
      <w:pPr>
        <w:widowControl w:val="0"/>
        <w:tabs>
          <w:tab w:val="left" w:pos="220"/>
          <w:tab w:val="left" w:pos="270"/>
        </w:tabs>
        <w:spacing w:line="276" w:lineRule="auto"/>
        <w:rPr>
          <w:rFonts w:ascii="Poppins" w:hAnsi="Poppins" w:cs="Poppins"/>
          <w:sz w:val="18"/>
          <w:szCs w:val="18"/>
        </w:rPr>
      </w:pPr>
      <w:r w:rsidRPr="0029536A">
        <w:rPr>
          <w:rFonts w:ascii="Poppins" w:hAnsi="Poppins" w:cs="Poppins"/>
          <w:sz w:val="18"/>
          <w:szCs w:val="18"/>
        </w:rPr>
        <w:t>A current trend that motivates the duo is the “fusion” of technology, design, and art. Endless Movement, decidedly more about art than architecture despite the two artists’ roots, is but a stepping stone to a future dream involving a performance with their sculptures.</w:t>
      </w:r>
      <w:r w:rsidR="00AE63BF" w:rsidRPr="0029536A">
        <w:rPr>
          <w:rFonts w:ascii="Poppins" w:hAnsi="Poppins" w:cs="Poppins"/>
          <w:sz w:val="18"/>
          <w:szCs w:val="18"/>
        </w:rPr>
        <w:br/>
      </w:r>
      <w:r w:rsidR="00AE63BF" w:rsidRPr="0029536A">
        <w:rPr>
          <w:rFonts w:ascii="Poppins" w:hAnsi="Poppins" w:cs="Poppins"/>
          <w:sz w:val="18"/>
          <w:szCs w:val="18"/>
        </w:rPr>
        <w:br/>
      </w:r>
      <w:r w:rsidR="00C6189E" w:rsidRPr="0029536A">
        <w:rPr>
          <w:rFonts w:ascii="Poppins" w:hAnsi="Poppins" w:cs="Poppins"/>
          <w:color w:val="000000"/>
          <w:sz w:val="18"/>
          <w:szCs w:val="18"/>
        </w:rPr>
        <w:t>Previously</w:t>
      </w:r>
      <w:r w:rsidR="00AE63BF" w:rsidRPr="0029536A">
        <w:rPr>
          <w:rFonts w:ascii="Poppins" w:hAnsi="Poppins" w:cs="Poppins"/>
          <w:color w:val="000000"/>
          <w:sz w:val="18"/>
          <w:szCs w:val="18"/>
        </w:rPr>
        <w:t>, an exhibition of 5 objects from this limited collection was opened at the M.A.D. Gallery</w:t>
      </w:r>
      <w:r w:rsidR="00C6189E" w:rsidRPr="0029536A">
        <w:rPr>
          <w:rFonts w:ascii="Poppins" w:hAnsi="Poppins" w:cs="Poppins"/>
          <w:color w:val="000000"/>
          <w:sz w:val="18"/>
          <w:szCs w:val="18"/>
        </w:rPr>
        <w:t xml:space="preserve"> in Geneva</w:t>
      </w:r>
      <w:r w:rsidR="00AE63BF" w:rsidRPr="0029536A">
        <w:rPr>
          <w:rFonts w:ascii="Poppins" w:hAnsi="Poppins" w:cs="Poppins"/>
          <w:color w:val="000000"/>
          <w:sz w:val="18"/>
          <w:szCs w:val="18"/>
        </w:rPr>
        <w:t>. Today the collection includes 18 limited edition objects. Each of which has a bright individuality and is the result of a symbiosis of amazing aesthetic ideas and complex constructive tasks.</w:t>
      </w:r>
      <w:r w:rsidR="006E6D6D" w:rsidRPr="0029536A">
        <w:rPr>
          <w:rFonts w:ascii="Poppins" w:hAnsi="Poppins" w:cs="Poppins"/>
          <w:sz w:val="18"/>
          <w:szCs w:val="18"/>
        </w:rPr>
        <w:br/>
      </w:r>
    </w:p>
    <w:p w14:paraId="1F6D4237" w14:textId="220D35F7" w:rsidR="004974C5" w:rsidRPr="0029536A" w:rsidRDefault="006E6D6D" w:rsidP="00F05C1E">
      <w:pPr>
        <w:widowControl w:val="0"/>
        <w:tabs>
          <w:tab w:val="left" w:pos="220"/>
          <w:tab w:val="left" w:pos="270"/>
        </w:tabs>
        <w:spacing w:line="276" w:lineRule="auto"/>
        <w:rPr>
          <w:rStyle w:val="Lienhypertexte"/>
          <w:rFonts w:ascii="Poppins" w:hAnsi="Poppins" w:cs="Poppins"/>
          <w:sz w:val="18"/>
          <w:szCs w:val="18"/>
          <w:lang w:val="en-GB"/>
        </w:rPr>
      </w:pPr>
      <w:r w:rsidRPr="0029536A">
        <w:rPr>
          <w:rFonts w:ascii="Poppins" w:hAnsi="Poppins" w:cs="Poppins"/>
          <w:sz w:val="18"/>
          <w:szCs w:val="18"/>
        </w:rPr>
        <w:t xml:space="preserve">As </w:t>
      </w:r>
      <w:r w:rsidR="004F63DA" w:rsidRPr="0029536A">
        <w:rPr>
          <w:rFonts w:ascii="Poppins" w:hAnsi="Poppins" w:cs="Poppins"/>
          <w:sz w:val="18"/>
          <w:szCs w:val="18"/>
        </w:rPr>
        <w:t>of</w:t>
      </w:r>
      <w:r w:rsidRPr="0029536A">
        <w:rPr>
          <w:rFonts w:ascii="Poppins" w:hAnsi="Poppins" w:cs="Poppins"/>
          <w:sz w:val="18"/>
          <w:szCs w:val="18"/>
        </w:rPr>
        <w:t xml:space="preserve"> </w:t>
      </w:r>
      <w:r w:rsidR="004F63DA" w:rsidRPr="0029536A">
        <w:rPr>
          <w:rFonts w:ascii="Poppins" w:hAnsi="Poppins" w:cs="Poppins"/>
          <w:sz w:val="18"/>
          <w:szCs w:val="18"/>
        </w:rPr>
        <w:t>December 5</w:t>
      </w:r>
      <w:r w:rsidR="004F63DA" w:rsidRPr="0029536A">
        <w:rPr>
          <w:rFonts w:ascii="Poppins" w:hAnsi="Poppins" w:cs="Poppins"/>
          <w:sz w:val="18"/>
          <w:szCs w:val="18"/>
          <w:vertAlign w:val="superscript"/>
        </w:rPr>
        <w:t>th</w:t>
      </w:r>
      <w:r w:rsidRPr="0029536A">
        <w:rPr>
          <w:rFonts w:ascii="Poppins" w:hAnsi="Poppins" w:cs="Poppins"/>
          <w:sz w:val="18"/>
          <w:szCs w:val="18"/>
        </w:rPr>
        <w:t xml:space="preserve">, Smith &amp; </w:t>
      </w:r>
      <w:proofErr w:type="spellStart"/>
      <w:r w:rsidRPr="0029536A">
        <w:rPr>
          <w:rFonts w:ascii="Poppins" w:hAnsi="Poppins" w:cs="Poppins"/>
          <w:sz w:val="18"/>
          <w:szCs w:val="18"/>
        </w:rPr>
        <w:t>Winken’s</w:t>
      </w:r>
      <w:proofErr w:type="spellEnd"/>
      <w:r w:rsidRPr="0029536A">
        <w:rPr>
          <w:rFonts w:ascii="Poppins" w:hAnsi="Poppins" w:cs="Poppins"/>
          <w:sz w:val="18"/>
          <w:szCs w:val="18"/>
        </w:rPr>
        <w:t xml:space="preserve"> mechanical marvels can be </w:t>
      </w:r>
      <w:r w:rsidR="000F2E45" w:rsidRPr="0029536A">
        <w:rPr>
          <w:rFonts w:ascii="Poppins" w:hAnsi="Poppins" w:cs="Poppins"/>
          <w:sz w:val="18"/>
          <w:szCs w:val="18"/>
        </w:rPr>
        <w:t xml:space="preserve">admired at the </w:t>
      </w:r>
      <w:proofErr w:type="spellStart"/>
      <w:r w:rsidR="000F2E45" w:rsidRPr="0029536A">
        <w:rPr>
          <w:rFonts w:ascii="Poppins" w:hAnsi="Poppins" w:cs="Poppins"/>
          <w:sz w:val="18"/>
          <w:szCs w:val="18"/>
        </w:rPr>
        <w:t>M.A.</w:t>
      </w:r>
      <w:proofErr w:type="gramStart"/>
      <w:r w:rsidR="000F2E45" w:rsidRPr="0029536A">
        <w:rPr>
          <w:rFonts w:ascii="Poppins" w:hAnsi="Poppins" w:cs="Poppins"/>
          <w:sz w:val="18"/>
          <w:szCs w:val="18"/>
        </w:rPr>
        <w:t>D.Gallery</w:t>
      </w:r>
      <w:proofErr w:type="spellEnd"/>
      <w:proofErr w:type="gramEnd"/>
      <w:r w:rsidR="000F2E45" w:rsidRPr="0029536A">
        <w:rPr>
          <w:rFonts w:ascii="Poppins" w:hAnsi="Poppins" w:cs="Poppins"/>
          <w:sz w:val="18"/>
          <w:szCs w:val="18"/>
        </w:rPr>
        <w:t xml:space="preserve"> </w:t>
      </w:r>
      <w:proofErr w:type="spellStart"/>
      <w:r w:rsidR="000F2E45" w:rsidRPr="0029536A">
        <w:rPr>
          <w:rFonts w:ascii="Poppins" w:hAnsi="Poppins" w:cs="Poppins"/>
          <w:sz w:val="18"/>
          <w:szCs w:val="18"/>
        </w:rPr>
        <w:t>Dubaï</w:t>
      </w:r>
      <w:proofErr w:type="spellEnd"/>
      <w:r w:rsidR="00C6189E" w:rsidRPr="0029536A">
        <w:rPr>
          <w:rFonts w:ascii="Poppins" w:hAnsi="Poppins" w:cs="Poppins"/>
          <w:sz w:val="18"/>
          <w:szCs w:val="18"/>
        </w:rPr>
        <w:t xml:space="preserve"> too</w:t>
      </w:r>
      <w:r w:rsidR="000F2E45" w:rsidRPr="0029536A">
        <w:rPr>
          <w:rFonts w:ascii="Poppins" w:hAnsi="Poppins" w:cs="Poppins"/>
          <w:sz w:val="18"/>
          <w:szCs w:val="18"/>
        </w:rPr>
        <w:t xml:space="preserve">. </w:t>
      </w:r>
      <w:r w:rsidR="00C6189E" w:rsidRPr="0029536A">
        <w:rPr>
          <w:rFonts w:ascii="Poppins" w:hAnsi="Poppins" w:cs="Poppins"/>
          <w:sz w:val="18"/>
          <w:szCs w:val="18"/>
        </w:rPr>
        <w:br/>
      </w:r>
      <w:r w:rsidR="000F2E45" w:rsidRPr="0029536A">
        <w:rPr>
          <w:rFonts w:ascii="Poppins" w:hAnsi="Poppins" w:cs="Poppins"/>
          <w:sz w:val="18"/>
          <w:szCs w:val="18"/>
        </w:rPr>
        <w:t xml:space="preserve">Please feel free to book your private appointment to visit the Gallery, or browse the </w:t>
      </w:r>
      <w:hyperlink r:id="rId7" w:history="1">
        <w:proofErr w:type="spellStart"/>
        <w:r w:rsidR="000F2E45" w:rsidRPr="0029536A">
          <w:rPr>
            <w:rStyle w:val="Lienhypertexte"/>
            <w:rFonts w:ascii="Poppins" w:hAnsi="Poppins" w:cs="Poppins"/>
            <w:sz w:val="18"/>
            <w:szCs w:val="18"/>
            <w:lang w:val="en-GB"/>
          </w:rPr>
          <w:t>M.A.D.Gallery</w:t>
        </w:r>
        <w:proofErr w:type="spellEnd"/>
        <w:r w:rsidR="000F2E45" w:rsidRPr="0029536A">
          <w:rPr>
            <w:rStyle w:val="Lienhypertexte"/>
            <w:rFonts w:ascii="Poppins" w:hAnsi="Poppins" w:cs="Poppins"/>
            <w:sz w:val="18"/>
            <w:szCs w:val="18"/>
            <w:lang w:val="en-GB"/>
          </w:rPr>
          <w:t xml:space="preserve"> online</w:t>
        </w:r>
      </w:hyperlink>
      <w:r w:rsidR="000F2E45" w:rsidRPr="0029536A">
        <w:rPr>
          <w:rFonts w:ascii="Poppins" w:hAnsi="Poppins" w:cs="Poppins"/>
          <w:sz w:val="18"/>
          <w:szCs w:val="18"/>
          <w:lang w:val="en-GB"/>
        </w:rPr>
        <w:t xml:space="preserve"> to dive into the dynamic world of kinetic art. </w:t>
      </w:r>
      <w:r w:rsidR="00D36BF3" w:rsidRPr="0029536A">
        <w:rPr>
          <w:rFonts w:ascii="Poppins" w:hAnsi="Poppins" w:cs="Poppins"/>
          <w:sz w:val="18"/>
          <w:szCs w:val="18"/>
          <w:lang w:val="en-GB"/>
        </w:rPr>
        <w:br/>
      </w:r>
      <w:r w:rsidR="00D36BF3" w:rsidRPr="0029536A">
        <w:rPr>
          <w:rFonts w:ascii="Poppins" w:hAnsi="Poppins" w:cs="Poppins"/>
          <w:sz w:val="18"/>
          <w:szCs w:val="18"/>
          <w:lang w:val="en-GB"/>
        </w:rPr>
        <w:lastRenderedPageBreak/>
        <w:br/>
      </w:r>
      <w:r w:rsidRPr="0029536A">
        <w:rPr>
          <w:rFonts w:ascii="Poppins" w:hAnsi="Poppins" w:cs="Poppins"/>
          <w:sz w:val="18"/>
          <w:szCs w:val="18"/>
          <w:lang w:val="en-GB"/>
        </w:rPr>
        <w:t>F</w:t>
      </w:r>
      <w:r w:rsidR="00D36BF3" w:rsidRPr="0029536A">
        <w:rPr>
          <w:rFonts w:ascii="Poppins" w:hAnsi="Poppins" w:cs="Poppins"/>
          <w:sz w:val="18"/>
          <w:szCs w:val="18"/>
          <w:lang w:val="en-GB"/>
        </w:rPr>
        <w:t xml:space="preserve">or the latest </w:t>
      </w:r>
      <w:proofErr w:type="spellStart"/>
      <w:r w:rsidR="00D36BF3" w:rsidRPr="0029536A">
        <w:rPr>
          <w:rFonts w:ascii="Poppins" w:hAnsi="Poppins" w:cs="Poppins"/>
          <w:sz w:val="18"/>
          <w:szCs w:val="18"/>
          <w:lang w:val="en-GB"/>
        </w:rPr>
        <w:t>M.A.D.Gallery</w:t>
      </w:r>
      <w:proofErr w:type="spellEnd"/>
      <w:r w:rsidR="00D36BF3" w:rsidRPr="0029536A">
        <w:rPr>
          <w:rFonts w:ascii="Poppins" w:hAnsi="Poppins" w:cs="Poppins"/>
          <w:sz w:val="18"/>
          <w:szCs w:val="18"/>
          <w:lang w:val="en-GB"/>
        </w:rPr>
        <w:t xml:space="preserve"> happenings and a peek behind the scenes, follow our </w:t>
      </w:r>
      <w:hyperlink r:id="rId8" w:history="1">
        <w:r w:rsidR="00D36BF3" w:rsidRPr="0029536A">
          <w:rPr>
            <w:rStyle w:val="Lienhypertexte"/>
            <w:rFonts w:ascii="Poppins" w:hAnsi="Poppins" w:cs="Poppins"/>
            <w:sz w:val="18"/>
            <w:szCs w:val="18"/>
            <w:lang w:val="en-GB"/>
          </w:rPr>
          <w:t>Facebook</w:t>
        </w:r>
      </w:hyperlink>
      <w:r w:rsidR="00D36BF3" w:rsidRPr="0029536A">
        <w:rPr>
          <w:rFonts w:ascii="Poppins" w:hAnsi="Poppins" w:cs="Poppins"/>
          <w:sz w:val="18"/>
          <w:szCs w:val="18"/>
          <w:lang w:val="en-GB"/>
        </w:rPr>
        <w:t xml:space="preserve"> and Instagram accounts </w:t>
      </w:r>
      <w:hyperlink r:id="rId9" w:history="1">
        <w:r w:rsidR="00D36BF3" w:rsidRPr="0029536A">
          <w:rPr>
            <w:rStyle w:val="Lienhypertexte"/>
            <w:rFonts w:ascii="Poppins" w:hAnsi="Poppins" w:cs="Poppins"/>
            <w:sz w:val="18"/>
            <w:szCs w:val="18"/>
            <w:lang w:val="en-GB"/>
          </w:rPr>
          <w:t>@mbfmadgallery</w:t>
        </w:r>
      </w:hyperlink>
      <w:r w:rsidR="003B66F5" w:rsidRPr="0029536A">
        <w:rPr>
          <w:rFonts w:ascii="Poppins" w:hAnsi="Poppins" w:cs="Poppins"/>
          <w:sz w:val="18"/>
          <w:szCs w:val="18"/>
          <w:lang w:val="en-GB"/>
        </w:rPr>
        <w:t xml:space="preserve"> and</w:t>
      </w:r>
      <w:r w:rsidR="003B66F5" w:rsidRPr="0029536A">
        <w:rPr>
          <w:rStyle w:val="Lienhypertexte"/>
          <w:rFonts w:ascii="Poppins" w:hAnsi="Poppins" w:cs="Poppins"/>
          <w:sz w:val="18"/>
          <w:szCs w:val="18"/>
          <w:lang w:val="en-GB"/>
        </w:rPr>
        <w:t xml:space="preserve"> </w:t>
      </w:r>
      <w:hyperlink r:id="rId10" w:history="1">
        <w:r w:rsidR="003B66F5" w:rsidRPr="0029536A">
          <w:rPr>
            <w:rStyle w:val="Lienhypertexte"/>
            <w:rFonts w:ascii="Poppins" w:hAnsi="Poppins" w:cs="Poppins"/>
            <w:sz w:val="18"/>
            <w:szCs w:val="18"/>
            <w:lang w:val="en-GB"/>
          </w:rPr>
          <w:t>@mbfmadgallery.ae</w:t>
        </w:r>
      </w:hyperlink>
      <w:r w:rsidR="003B66F5" w:rsidRPr="0029536A">
        <w:rPr>
          <w:rStyle w:val="Lienhypertexte"/>
          <w:rFonts w:ascii="Poppins" w:hAnsi="Poppins" w:cs="Poppins"/>
          <w:sz w:val="18"/>
          <w:szCs w:val="18"/>
          <w:lang w:val="en-GB"/>
        </w:rPr>
        <w:t>.</w:t>
      </w:r>
    </w:p>
    <w:p w14:paraId="41B62A59" w14:textId="77777777" w:rsidR="00C12D00" w:rsidRPr="0029536A" w:rsidRDefault="00C12D00" w:rsidP="00F05C1E">
      <w:pPr>
        <w:widowControl w:val="0"/>
        <w:tabs>
          <w:tab w:val="left" w:pos="220"/>
          <w:tab w:val="left" w:pos="270"/>
        </w:tabs>
        <w:spacing w:line="276" w:lineRule="auto"/>
        <w:rPr>
          <w:rStyle w:val="Lienhypertexte"/>
          <w:rFonts w:ascii="Poppins" w:hAnsi="Poppins" w:cs="Poppins"/>
          <w:sz w:val="18"/>
          <w:szCs w:val="18"/>
          <w:lang w:val="en-GB"/>
        </w:rPr>
      </w:pPr>
    </w:p>
    <w:p w14:paraId="40D9DE01" w14:textId="4E465C0F" w:rsidR="00C12D00" w:rsidRPr="00866E8E" w:rsidRDefault="00866E8E" w:rsidP="00866E8E">
      <w:pPr>
        <w:rPr>
          <w:rStyle w:val="Lienhypertexte"/>
          <w:rFonts w:ascii="Poppins" w:hAnsi="Poppins" w:cs="Poppins"/>
          <w:color w:val="000000" w:themeColor="text1"/>
          <w:sz w:val="18"/>
          <w:szCs w:val="18"/>
          <w:u w:val="none"/>
          <w:lang w:val="en-GB"/>
        </w:rPr>
      </w:pPr>
      <w:r>
        <w:rPr>
          <w:rStyle w:val="Lienhypertexte"/>
          <w:rFonts w:ascii="Poppins" w:hAnsi="Poppins" w:cs="Poppins"/>
          <w:color w:val="000000" w:themeColor="text1"/>
          <w:sz w:val="18"/>
          <w:szCs w:val="18"/>
          <w:u w:val="none"/>
          <w:lang w:val="en-GB"/>
        </w:rPr>
        <w:t>And f</w:t>
      </w:r>
      <w:r w:rsidR="003E5595" w:rsidRPr="0029536A">
        <w:rPr>
          <w:rStyle w:val="Lienhypertexte"/>
          <w:rFonts w:ascii="Poppins" w:hAnsi="Poppins" w:cs="Poppins"/>
          <w:color w:val="000000" w:themeColor="text1"/>
          <w:sz w:val="18"/>
          <w:szCs w:val="18"/>
          <w:u w:val="none"/>
          <w:lang w:val="en-GB"/>
        </w:rPr>
        <w:t xml:space="preserve">or more information, please contact </w:t>
      </w:r>
      <w:r w:rsidR="003E5595" w:rsidRPr="0029536A">
        <w:rPr>
          <w:rStyle w:val="Lienhypertexte"/>
          <w:rFonts w:ascii="Poppins" w:hAnsi="Poppins" w:cs="Poppins"/>
          <w:b/>
          <w:bCs/>
          <w:color w:val="000000" w:themeColor="text1"/>
          <w:sz w:val="18"/>
          <w:szCs w:val="18"/>
          <w:u w:val="none"/>
          <w:lang w:val="en-GB"/>
        </w:rPr>
        <w:t xml:space="preserve">Mrs Sakina </w:t>
      </w:r>
      <w:proofErr w:type="spellStart"/>
      <w:r w:rsidR="003E5595" w:rsidRPr="0029536A">
        <w:rPr>
          <w:rStyle w:val="Lienhypertexte"/>
          <w:rFonts w:ascii="Poppins" w:hAnsi="Poppins" w:cs="Poppins"/>
          <w:b/>
          <w:bCs/>
          <w:color w:val="000000" w:themeColor="text1"/>
          <w:sz w:val="18"/>
          <w:szCs w:val="18"/>
          <w:u w:val="none"/>
          <w:lang w:val="en-GB"/>
        </w:rPr>
        <w:t>Feroz</w:t>
      </w:r>
      <w:proofErr w:type="spellEnd"/>
      <w:r w:rsidR="003E5595" w:rsidRPr="0029536A">
        <w:rPr>
          <w:rStyle w:val="Lienhypertexte"/>
          <w:rFonts w:ascii="Poppins" w:hAnsi="Poppins" w:cs="Poppins"/>
          <w:b/>
          <w:bCs/>
          <w:color w:val="000000" w:themeColor="text1"/>
          <w:sz w:val="18"/>
          <w:szCs w:val="18"/>
          <w:u w:val="none"/>
          <w:lang w:val="en-GB"/>
        </w:rPr>
        <w:t xml:space="preserve"> </w:t>
      </w:r>
      <w:proofErr w:type="spellStart"/>
      <w:r w:rsidR="003E5595" w:rsidRPr="0029536A">
        <w:rPr>
          <w:rStyle w:val="Lienhypertexte"/>
          <w:rFonts w:ascii="Poppins" w:hAnsi="Poppins" w:cs="Poppins"/>
          <w:b/>
          <w:bCs/>
          <w:color w:val="000000" w:themeColor="text1"/>
          <w:sz w:val="18"/>
          <w:szCs w:val="18"/>
          <w:u w:val="none"/>
          <w:lang w:val="en-GB"/>
        </w:rPr>
        <w:t>Vajihi</w:t>
      </w:r>
      <w:proofErr w:type="spellEnd"/>
      <w:r w:rsidR="003E5595" w:rsidRPr="0029536A">
        <w:rPr>
          <w:rStyle w:val="Lienhypertexte"/>
          <w:rFonts w:ascii="Poppins" w:hAnsi="Poppins" w:cs="Poppins"/>
          <w:color w:val="000000" w:themeColor="text1"/>
          <w:sz w:val="18"/>
          <w:szCs w:val="18"/>
          <w:u w:val="none"/>
          <w:lang w:val="en-GB"/>
        </w:rPr>
        <w:t xml:space="preserve"> (</w:t>
      </w:r>
      <w:hyperlink r:id="rId11" w:history="1">
        <w:r w:rsidR="003E5595" w:rsidRPr="0029536A">
          <w:rPr>
            <w:rStyle w:val="Lienhypertexte"/>
            <w:rFonts w:ascii="Poppins" w:hAnsi="Poppins" w:cs="Poppins"/>
            <w:sz w:val="18"/>
            <w:szCs w:val="18"/>
            <w:lang w:val="en-GB"/>
          </w:rPr>
          <w:t>sakina@marcomlux.com</w:t>
        </w:r>
      </w:hyperlink>
      <w:r w:rsidR="003E5595" w:rsidRPr="0029536A">
        <w:rPr>
          <w:rStyle w:val="Lienhypertexte"/>
          <w:rFonts w:ascii="Poppins" w:hAnsi="Poppins" w:cs="Poppins"/>
          <w:color w:val="000000" w:themeColor="text1"/>
          <w:sz w:val="18"/>
          <w:szCs w:val="18"/>
          <w:u w:val="none"/>
          <w:lang w:val="en-GB"/>
        </w:rPr>
        <w:t>).</w:t>
      </w:r>
    </w:p>
    <w:p w14:paraId="09EF546F" w14:textId="77777777" w:rsidR="00907EC5" w:rsidRPr="0029536A" w:rsidRDefault="00907EC5" w:rsidP="00907EC5">
      <w:pPr>
        <w:rPr>
          <w:rStyle w:val="Lienhypertexte"/>
          <w:rFonts w:ascii="Poppins" w:hAnsi="Poppins" w:cs="Poppins"/>
          <w:sz w:val="18"/>
          <w:szCs w:val="18"/>
          <w:lang w:val="en-GB"/>
        </w:rPr>
      </w:pPr>
    </w:p>
    <w:p w14:paraId="36DA3A49" w14:textId="5D57BCB5" w:rsidR="00907EC5" w:rsidRPr="0029536A" w:rsidRDefault="00907EC5" w:rsidP="00907EC5">
      <w:pPr>
        <w:rPr>
          <w:rFonts w:ascii="Poppins" w:hAnsi="Poppins" w:cs="Poppins"/>
          <w:b/>
          <w:bCs/>
          <w:sz w:val="18"/>
          <w:szCs w:val="18"/>
          <w:lang w:val="en-GB"/>
        </w:rPr>
      </w:pPr>
      <w:r w:rsidRPr="0029536A">
        <w:rPr>
          <w:rFonts w:ascii="Poppins" w:hAnsi="Poppins" w:cs="Poppins"/>
          <w:b/>
          <w:bCs/>
          <w:sz w:val="18"/>
          <w:szCs w:val="18"/>
          <w:lang w:val="en-GB"/>
        </w:rPr>
        <w:t xml:space="preserve">About the </w:t>
      </w:r>
      <w:proofErr w:type="spellStart"/>
      <w:r w:rsidRPr="0029536A">
        <w:rPr>
          <w:rFonts w:ascii="Poppins" w:hAnsi="Poppins" w:cs="Poppins"/>
          <w:b/>
          <w:bCs/>
          <w:sz w:val="18"/>
          <w:szCs w:val="18"/>
          <w:lang w:val="en-GB"/>
        </w:rPr>
        <w:t>M.A.</w:t>
      </w:r>
      <w:proofErr w:type="gramStart"/>
      <w:r w:rsidRPr="0029536A">
        <w:rPr>
          <w:rFonts w:ascii="Poppins" w:hAnsi="Poppins" w:cs="Poppins"/>
          <w:b/>
          <w:bCs/>
          <w:sz w:val="18"/>
          <w:szCs w:val="18"/>
          <w:lang w:val="en-GB"/>
        </w:rPr>
        <w:t>D.Gallery</w:t>
      </w:r>
      <w:proofErr w:type="spellEnd"/>
      <w:proofErr w:type="gramEnd"/>
    </w:p>
    <w:p w14:paraId="405BC63D" w14:textId="77777777" w:rsidR="00C12D00" w:rsidRPr="0029536A" w:rsidRDefault="00C12D00" w:rsidP="00F05C1E">
      <w:pPr>
        <w:widowControl w:val="0"/>
        <w:tabs>
          <w:tab w:val="left" w:pos="220"/>
          <w:tab w:val="left" w:pos="270"/>
        </w:tabs>
        <w:spacing w:line="276" w:lineRule="auto"/>
        <w:rPr>
          <w:rStyle w:val="Lienhypertexte"/>
          <w:rFonts w:ascii="Poppins" w:hAnsi="Poppins" w:cs="Poppins"/>
          <w:sz w:val="18"/>
          <w:szCs w:val="18"/>
          <w:lang w:val="en-GB"/>
        </w:rPr>
      </w:pPr>
    </w:p>
    <w:p w14:paraId="279D631B" w14:textId="77777777" w:rsidR="00907EC5" w:rsidRPr="0029536A" w:rsidRDefault="00907EC5" w:rsidP="00907EC5">
      <w:pPr>
        <w:pStyle w:val="Sansinterligne"/>
        <w:rPr>
          <w:rFonts w:ascii="Poppins" w:hAnsi="Poppins" w:cs="Poppins"/>
          <w:sz w:val="18"/>
          <w:szCs w:val="18"/>
          <w:lang w:val="en-US"/>
        </w:rPr>
      </w:pPr>
      <w:r w:rsidRPr="0029536A">
        <w:rPr>
          <w:rFonts w:ascii="Poppins" w:hAnsi="Poppins" w:cs="Poppins"/>
          <w:sz w:val="18"/>
          <w:szCs w:val="18"/>
          <w:lang w:val="en-US"/>
        </w:rPr>
        <w:t xml:space="preserve">MB&amp;F created the </w:t>
      </w:r>
      <w:proofErr w:type="spellStart"/>
      <w:r w:rsidRPr="0029536A">
        <w:rPr>
          <w:rFonts w:ascii="Poppins" w:hAnsi="Poppins" w:cs="Poppins"/>
          <w:sz w:val="18"/>
          <w:szCs w:val="18"/>
          <w:lang w:val="en-US"/>
        </w:rPr>
        <w:t>M.A.</w:t>
      </w:r>
      <w:proofErr w:type="gramStart"/>
      <w:r w:rsidRPr="0029536A">
        <w:rPr>
          <w:rFonts w:ascii="Poppins" w:hAnsi="Poppins" w:cs="Poppins"/>
          <w:sz w:val="18"/>
          <w:szCs w:val="18"/>
          <w:lang w:val="en-US"/>
        </w:rPr>
        <w:t>D.Gallery</w:t>
      </w:r>
      <w:proofErr w:type="spellEnd"/>
      <w:proofErr w:type="gramEnd"/>
      <w:r w:rsidRPr="0029536A">
        <w:rPr>
          <w:rFonts w:ascii="Poppins" w:hAnsi="Poppins" w:cs="Poppins"/>
          <w:sz w:val="18"/>
          <w:szCs w:val="18"/>
          <w:lang w:val="en-US"/>
        </w:rPr>
        <w:t xml:space="preserve"> concept in 2011 in Geneva, in order to situate their Horological and Legacy Machines in an appropriate context (“M.A.D.” stands for Mechanical Art Devices).</w:t>
      </w:r>
    </w:p>
    <w:p w14:paraId="5BEFD78D" w14:textId="77777777" w:rsidR="00907EC5" w:rsidRPr="0029536A" w:rsidRDefault="00907EC5" w:rsidP="00907EC5">
      <w:pPr>
        <w:pStyle w:val="Sansinterligne"/>
        <w:rPr>
          <w:rFonts w:ascii="Poppins" w:hAnsi="Poppins" w:cs="Poppins"/>
          <w:sz w:val="18"/>
          <w:szCs w:val="18"/>
          <w:lang w:val="en-US"/>
        </w:rPr>
      </w:pPr>
    </w:p>
    <w:p w14:paraId="1B2D26C6" w14:textId="77777777" w:rsidR="00907EC5" w:rsidRPr="0029536A" w:rsidRDefault="00907EC5" w:rsidP="00907EC5">
      <w:pPr>
        <w:pStyle w:val="Sansinterligne"/>
        <w:rPr>
          <w:rFonts w:ascii="Poppins" w:hAnsi="Poppins" w:cs="Poppins"/>
          <w:sz w:val="18"/>
          <w:szCs w:val="18"/>
          <w:lang w:val="en-US"/>
        </w:rPr>
      </w:pPr>
      <w:r w:rsidRPr="0029536A">
        <w:rPr>
          <w:rFonts w:ascii="Poppins" w:hAnsi="Poppins" w:cs="Poppins"/>
          <w:sz w:val="18"/>
          <w:szCs w:val="18"/>
          <w:lang w:val="en-US"/>
        </w:rPr>
        <w:t xml:space="preserve">Max </w:t>
      </w:r>
      <w:proofErr w:type="spellStart"/>
      <w:r w:rsidRPr="0029536A">
        <w:rPr>
          <w:rFonts w:ascii="Poppins" w:hAnsi="Poppins" w:cs="Poppins"/>
          <w:sz w:val="18"/>
          <w:szCs w:val="18"/>
          <w:lang w:val="en-US"/>
        </w:rPr>
        <w:t>Büsser</w:t>
      </w:r>
      <w:proofErr w:type="spellEnd"/>
      <w:r w:rsidRPr="0029536A">
        <w:rPr>
          <w:rFonts w:ascii="Poppins" w:hAnsi="Poppins" w:cs="Poppins"/>
          <w:sz w:val="18"/>
          <w:szCs w:val="18"/>
          <w:lang w:val="en-US"/>
        </w:rPr>
        <w:t xml:space="preserve"> explains the concept behind the gallery and the common thread running through the various pieces presented: </w:t>
      </w:r>
      <w:r w:rsidRPr="0029536A">
        <w:rPr>
          <w:rFonts w:ascii="Poppins" w:hAnsi="Poppins" w:cs="Poppins"/>
          <w:i/>
          <w:sz w:val="18"/>
          <w:szCs w:val="18"/>
          <w:lang w:val="en-US"/>
        </w:rPr>
        <w:t xml:space="preserve">“We saw the </w:t>
      </w:r>
      <w:proofErr w:type="spellStart"/>
      <w:r w:rsidRPr="0029536A">
        <w:rPr>
          <w:rFonts w:ascii="Poppins" w:hAnsi="Poppins" w:cs="Poppins"/>
          <w:i/>
          <w:sz w:val="18"/>
          <w:szCs w:val="18"/>
          <w:lang w:val="en-US"/>
        </w:rPr>
        <w:t>M.A.</w:t>
      </w:r>
      <w:proofErr w:type="gramStart"/>
      <w:r w:rsidRPr="0029536A">
        <w:rPr>
          <w:rFonts w:ascii="Poppins" w:hAnsi="Poppins" w:cs="Poppins"/>
          <w:i/>
          <w:sz w:val="18"/>
          <w:szCs w:val="18"/>
          <w:lang w:val="en-US"/>
        </w:rPr>
        <w:t>D.Gallery</w:t>
      </w:r>
      <w:proofErr w:type="spellEnd"/>
      <w:proofErr w:type="gramEnd"/>
      <w:r w:rsidRPr="0029536A">
        <w:rPr>
          <w:rFonts w:ascii="Poppins" w:hAnsi="Poppins" w:cs="Poppins"/>
          <w:i/>
          <w:sz w:val="18"/>
          <w:szCs w:val="18"/>
          <w:lang w:val="en-US"/>
        </w:rPr>
        <w:t xml:space="preserve"> as the perfect platform to showcase our own Machines as well as other pieces of mechanical and kinetic art by other creators whom we greatly admire. At MB&amp;F we create Machines that happen to tell the time, not to tell the time. They are unique examples of mechanical horology but, more than that, they are pieces of three-dimensional kinetic art. The same goes for all the creators featured in the gallery: their craft transcends a practical purpose and their creations assume the status of artworks. Thanks to the </w:t>
      </w:r>
      <w:proofErr w:type="spellStart"/>
      <w:r w:rsidRPr="0029536A">
        <w:rPr>
          <w:rFonts w:ascii="Poppins" w:hAnsi="Poppins" w:cs="Poppins"/>
          <w:i/>
          <w:sz w:val="18"/>
          <w:szCs w:val="18"/>
          <w:lang w:val="en-US"/>
        </w:rPr>
        <w:t>M.A.</w:t>
      </w:r>
      <w:proofErr w:type="gramStart"/>
      <w:r w:rsidRPr="0029536A">
        <w:rPr>
          <w:rFonts w:ascii="Poppins" w:hAnsi="Poppins" w:cs="Poppins"/>
          <w:i/>
          <w:sz w:val="18"/>
          <w:szCs w:val="18"/>
          <w:lang w:val="en-US"/>
        </w:rPr>
        <w:t>D.Gallery</w:t>
      </w:r>
      <w:proofErr w:type="spellEnd"/>
      <w:proofErr w:type="gramEnd"/>
      <w:r w:rsidRPr="0029536A">
        <w:rPr>
          <w:rFonts w:ascii="Poppins" w:hAnsi="Poppins" w:cs="Poppins"/>
          <w:i/>
          <w:sz w:val="18"/>
          <w:szCs w:val="18"/>
          <w:lang w:val="en-US"/>
        </w:rPr>
        <w:t>, we are meeting like-minded artists operating in parallel worlds; people who think like us and share our passion for creating mechanical art.”</w:t>
      </w:r>
    </w:p>
    <w:p w14:paraId="2E3538A5" w14:textId="77777777" w:rsidR="00907EC5" w:rsidRPr="0029536A" w:rsidRDefault="00907EC5" w:rsidP="00907EC5">
      <w:pPr>
        <w:pStyle w:val="Sansinterligne"/>
        <w:rPr>
          <w:rFonts w:ascii="Poppins" w:hAnsi="Poppins" w:cs="Poppins"/>
          <w:sz w:val="18"/>
          <w:szCs w:val="18"/>
          <w:lang w:val="en-US"/>
        </w:rPr>
      </w:pPr>
    </w:p>
    <w:p w14:paraId="4ACAED0E" w14:textId="77777777" w:rsidR="00907EC5" w:rsidRPr="0029536A" w:rsidRDefault="00907EC5" w:rsidP="00907EC5">
      <w:pPr>
        <w:pStyle w:val="Sansinterligne"/>
        <w:rPr>
          <w:rFonts w:ascii="Poppins" w:hAnsi="Poppins" w:cs="Poppins"/>
          <w:sz w:val="18"/>
          <w:szCs w:val="18"/>
          <w:lang w:val="en-US"/>
        </w:rPr>
      </w:pPr>
      <w:r w:rsidRPr="0029536A">
        <w:rPr>
          <w:rFonts w:ascii="Poppins" w:hAnsi="Poppins" w:cs="Poppins"/>
          <w:sz w:val="18"/>
          <w:szCs w:val="18"/>
          <w:lang w:val="en-US"/>
        </w:rPr>
        <w:t xml:space="preserve">The galleries present the range of MB&amp;F’s Horological and Legacy Machines, but also the brand’s Co-creations such as the table clocks crafted with </w:t>
      </w:r>
      <w:proofErr w:type="spellStart"/>
      <w:r w:rsidRPr="0029536A">
        <w:rPr>
          <w:rFonts w:ascii="Poppins" w:hAnsi="Poppins" w:cs="Poppins"/>
          <w:sz w:val="18"/>
          <w:szCs w:val="18"/>
          <w:lang w:val="en-US"/>
        </w:rPr>
        <w:t>L’Epée</w:t>
      </w:r>
      <w:proofErr w:type="spellEnd"/>
      <w:r w:rsidRPr="0029536A">
        <w:rPr>
          <w:rFonts w:ascii="Poppins" w:hAnsi="Poppins" w:cs="Poppins"/>
          <w:sz w:val="18"/>
          <w:szCs w:val="18"/>
          <w:lang w:val="en-US"/>
        </w:rPr>
        <w:t xml:space="preserve"> 1839 or the music boxes created with </w:t>
      </w:r>
      <w:proofErr w:type="spellStart"/>
      <w:r w:rsidRPr="0029536A">
        <w:rPr>
          <w:rFonts w:ascii="Poppins" w:hAnsi="Poppins" w:cs="Poppins"/>
          <w:sz w:val="18"/>
          <w:szCs w:val="18"/>
          <w:lang w:val="en-US"/>
        </w:rPr>
        <w:t>Reuge</w:t>
      </w:r>
      <w:proofErr w:type="spellEnd"/>
      <w:r w:rsidRPr="0029536A">
        <w:rPr>
          <w:rFonts w:ascii="Poppins" w:hAnsi="Poppins" w:cs="Poppins"/>
          <w:sz w:val="18"/>
          <w:szCs w:val="18"/>
          <w:lang w:val="en-US"/>
        </w:rPr>
        <w:t xml:space="preserve"> – along with carefully-curated art pieces by various artists from around the world.</w:t>
      </w:r>
    </w:p>
    <w:p w14:paraId="636E8D65" w14:textId="77777777" w:rsidR="00907EC5" w:rsidRPr="0029536A" w:rsidRDefault="00907EC5" w:rsidP="00907EC5">
      <w:pPr>
        <w:pStyle w:val="Sansinterligne"/>
        <w:rPr>
          <w:rFonts w:ascii="Poppins" w:hAnsi="Poppins" w:cs="Poppins"/>
          <w:sz w:val="18"/>
          <w:szCs w:val="18"/>
          <w:lang w:val="en-US"/>
        </w:rPr>
      </w:pPr>
    </w:p>
    <w:p w14:paraId="2333384E" w14:textId="77777777" w:rsidR="00907EC5" w:rsidRPr="0029536A" w:rsidRDefault="00907EC5" w:rsidP="00907EC5">
      <w:pPr>
        <w:pStyle w:val="Sansinterligne"/>
        <w:rPr>
          <w:rFonts w:ascii="Poppins" w:hAnsi="Poppins" w:cs="Poppins"/>
          <w:sz w:val="18"/>
          <w:szCs w:val="18"/>
          <w:lang w:val="en-GB"/>
        </w:rPr>
      </w:pPr>
      <w:r w:rsidRPr="0029536A">
        <w:rPr>
          <w:rFonts w:ascii="Poppins" w:hAnsi="Poppins" w:cs="Poppins"/>
          <w:sz w:val="18"/>
          <w:szCs w:val="18"/>
          <w:lang w:val="en-GB"/>
        </w:rPr>
        <w:t xml:space="preserve">In collaboration with </w:t>
      </w:r>
      <w:proofErr w:type="spellStart"/>
      <w:r w:rsidRPr="0029536A">
        <w:rPr>
          <w:rFonts w:ascii="Poppins" w:hAnsi="Poppins" w:cs="Poppins"/>
          <w:sz w:val="18"/>
          <w:szCs w:val="18"/>
          <w:lang w:val="en-GB"/>
        </w:rPr>
        <w:t>Voltige</w:t>
      </w:r>
      <w:proofErr w:type="spellEnd"/>
      <w:r w:rsidRPr="0029536A">
        <w:rPr>
          <w:rFonts w:ascii="Poppins" w:hAnsi="Poppins" w:cs="Poppins"/>
          <w:sz w:val="18"/>
          <w:szCs w:val="18"/>
          <w:lang w:val="en-GB"/>
        </w:rPr>
        <w:t xml:space="preserve"> Design &amp; Architecture, a highly experienced team with offices in Geneva and Lausanne, MB&amp;F has redefined the interior design and architectural identity for its M.A.D Galleries – starting with the largest of its galleries, located in the famous Dubai Mall. The fresh identity is also applied to the growing number of MB&amp;F shop-in-shops at the brand’s retail partners around the world – like the MB&amp;F corner at PMT-The Hour Glass in Bangkok – and to a new retail format dubbed “MB&amp;F Lab”.</w:t>
      </w:r>
    </w:p>
    <w:p w14:paraId="3D6A9049" w14:textId="77777777" w:rsidR="00907EC5" w:rsidRPr="0029536A" w:rsidRDefault="00907EC5" w:rsidP="00907EC5">
      <w:pPr>
        <w:pStyle w:val="Sansinterligne"/>
        <w:rPr>
          <w:rFonts w:ascii="Poppins" w:hAnsi="Poppins" w:cs="Poppins"/>
          <w:i/>
          <w:sz w:val="18"/>
          <w:szCs w:val="18"/>
          <w:lang w:val="en-US"/>
        </w:rPr>
      </w:pPr>
      <w:r w:rsidRPr="0029536A">
        <w:rPr>
          <w:rFonts w:ascii="Poppins" w:hAnsi="Poppins" w:cs="Poppins"/>
          <w:sz w:val="18"/>
          <w:szCs w:val="18"/>
          <w:lang w:val="en-GB"/>
        </w:rPr>
        <w:br/>
      </w:r>
      <w:r w:rsidRPr="0029536A">
        <w:rPr>
          <w:rFonts w:ascii="Poppins" w:hAnsi="Poppins" w:cs="Poppins"/>
          <w:i/>
          <w:sz w:val="18"/>
          <w:szCs w:val="18"/>
          <w:lang w:val="en-US"/>
        </w:rPr>
        <w:t xml:space="preserve">For more information on the </w:t>
      </w:r>
      <w:proofErr w:type="spellStart"/>
      <w:r w:rsidRPr="0029536A">
        <w:rPr>
          <w:rFonts w:ascii="Poppins" w:hAnsi="Poppins" w:cs="Poppins"/>
          <w:i/>
          <w:sz w:val="18"/>
          <w:szCs w:val="18"/>
          <w:lang w:val="en-US"/>
        </w:rPr>
        <w:t>M.A.</w:t>
      </w:r>
      <w:proofErr w:type="gramStart"/>
      <w:r w:rsidRPr="0029536A">
        <w:rPr>
          <w:rFonts w:ascii="Poppins" w:hAnsi="Poppins" w:cs="Poppins"/>
          <w:i/>
          <w:sz w:val="18"/>
          <w:szCs w:val="18"/>
          <w:lang w:val="en-US"/>
        </w:rPr>
        <w:t>D.Galleries</w:t>
      </w:r>
      <w:proofErr w:type="spellEnd"/>
      <w:proofErr w:type="gramEnd"/>
      <w:r w:rsidRPr="0029536A">
        <w:rPr>
          <w:rFonts w:ascii="Poppins" w:hAnsi="Poppins" w:cs="Poppins"/>
          <w:i/>
          <w:sz w:val="18"/>
          <w:szCs w:val="18"/>
          <w:lang w:val="en-US"/>
        </w:rPr>
        <w:t>:</w:t>
      </w:r>
    </w:p>
    <w:p w14:paraId="3C2E04B4" w14:textId="77777777" w:rsidR="00907EC5" w:rsidRPr="0029536A" w:rsidRDefault="00000000" w:rsidP="00907EC5">
      <w:pPr>
        <w:pStyle w:val="Sansinterligne"/>
        <w:rPr>
          <w:rFonts w:ascii="Poppins" w:hAnsi="Poppins" w:cs="Poppins"/>
          <w:sz w:val="18"/>
          <w:szCs w:val="18"/>
          <w:lang w:val="en-US"/>
        </w:rPr>
      </w:pPr>
      <w:hyperlink r:id="rId12" w:history="1">
        <w:r w:rsidR="00907EC5" w:rsidRPr="0029536A">
          <w:rPr>
            <w:rStyle w:val="Lienhypertexte"/>
            <w:rFonts w:ascii="Poppins" w:hAnsi="Poppins" w:cs="Poppins"/>
            <w:sz w:val="18"/>
            <w:szCs w:val="18"/>
            <w:lang w:val="en-US"/>
          </w:rPr>
          <w:t>www.madgallery.net</w:t>
        </w:r>
      </w:hyperlink>
    </w:p>
    <w:p w14:paraId="046C0596" w14:textId="4C775278" w:rsidR="00C12D00" w:rsidRPr="0029536A" w:rsidRDefault="00C12D00" w:rsidP="00F05C1E">
      <w:pPr>
        <w:widowControl w:val="0"/>
        <w:tabs>
          <w:tab w:val="left" w:pos="220"/>
          <w:tab w:val="left" w:pos="270"/>
        </w:tabs>
        <w:spacing w:line="276" w:lineRule="auto"/>
        <w:rPr>
          <w:rFonts w:ascii="Poppins" w:hAnsi="Poppins" w:cs="Poppins"/>
          <w:sz w:val="18"/>
          <w:szCs w:val="18"/>
          <w:lang w:val="en-GB"/>
        </w:rPr>
      </w:pPr>
    </w:p>
    <w:sectPr w:rsidR="00C12D00" w:rsidRPr="0029536A" w:rsidSect="0029536A">
      <w:headerReference w:type="default" r:id="rId13"/>
      <w:footerReference w:type="default" r:id="rId14"/>
      <w:pgSz w:w="12240" w:h="15840"/>
      <w:pgMar w:top="851" w:right="1304" w:bottom="1134" w:left="1304" w:header="117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F0679" w14:textId="77777777" w:rsidR="00FF486A" w:rsidRDefault="00FF486A" w:rsidP="000E53CE">
      <w:r>
        <w:separator/>
      </w:r>
    </w:p>
  </w:endnote>
  <w:endnote w:type="continuationSeparator" w:id="0">
    <w:p w14:paraId="2CACFF36" w14:textId="77777777" w:rsidR="00FF486A" w:rsidRDefault="00FF486A" w:rsidP="000E5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Yu Gothic UI"/>
    <w:panose1 w:val="020B0604020202020204"/>
    <w:charset w:val="80"/>
    <w:family w:val="auto"/>
    <w:notTrueType/>
    <w:pitch w:val="variable"/>
    <w:sig w:usb0="00000001" w:usb1="08070000" w:usb2="00000010" w:usb3="00000000" w:csb0="00020000" w:csb1="00000000"/>
  </w:font>
  <w:font w:name="Poppins">
    <w:panose1 w:val="00000500000000000000"/>
    <w:charset w:val="00"/>
    <w:family w:val="auto"/>
    <w:pitch w:val="variable"/>
    <w:sig w:usb0="00008007" w:usb1="00000000" w:usb2="00000000" w:usb3="00000000" w:csb0="00000093" w:csb1="00000000"/>
  </w:font>
  <w:font w:name="Helvetica Neue">
    <w:altName w:val="Arial"/>
    <w:panose1 w:val="02000503000000020004"/>
    <w:charset w:val="00"/>
    <w:family w:val="auto"/>
    <w:pitch w:val="variable"/>
    <w:sig w:usb0="E50002FF" w:usb1="500079DB" w:usb2="00000010" w:usb3="00000000" w:csb0="00000001" w:csb1="00000000"/>
  </w:font>
  <w:font w:name="Poppins SemiBold">
    <w:panose1 w:val="00000700000000000000"/>
    <w:charset w:val="00"/>
    <w:family w:val="auto"/>
    <w:pitch w:val="variable"/>
    <w:sig w:usb0="00008007" w:usb1="00000000" w:usb2="00000000" w:usb3="00000000" w:csb0="00000093" w:csb1="00000000"/>
  </w:font>
  <w:font w:name="Poppins Light">
    <w:panose1 w:val="000004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70F75" w14:textId="77777777" w:rsidR="00AD1F30" w:rsidRPr="006D78A3" w:rsidRDefault="00AD1F30" w:rsidP="00AD1F30">
    <w:pPr>
      <w:pStyle w:val="Pieddepage"/>
      <w:spacing w:line="276" w:lineRule="auto"/>
      <w:rPr>
        <w:rFonts w:ascii="Poppins Light" w:hAnsi="Poppins Light" w:cs="Poppins Light"/>
        <w:sz w:val="18"/>
        <w:szCs w:val="18"/>
      </w:rPr>
    </w:pPr>
    <w:r w:rsidRPr="006D78A3">
      <w:rPr>
        <w:rFonts w:ascii="Poppins Light" w:hAnsi="Poppins Light" w:cs="Poppins Light"/>
        <w:sz w:val="18"/>
        <w:szCs w:val="18"/>
      </w:rPr>
      <w:t xml:space="preserve">For more information, please contact: </w:t>
    </w:r>
  </w:p>
  <w:p w14:paraId="4E78C755" w14:textId="6D1F1DC2" w:rsidR="00AD1F30" w:rsidRPr="006D78A3" w:rsidRDefault="00AD1F30" w:rsidP="00AD1F30">
    <w:pPr>
      <w:pStyle w:val="Pieddepage"/>
      <w:spacing w:line="276" w:lineRule="auto"/>
      <w:rPr>
        <w:rFonts w:ascii="Poppins Light" w:hAnsi="Poppins Light" w:cs="Poppins Light"/>
        <w:sz w:val="18"/>
        <w:szCs w:val="18"/>
        <w:lang w:val="fr-CH"/>
      </w:rPr>
    </w:pPr>
    <w:r w:rsidRPr="006D78A3">
      <w:rPr>
        <w:rFonts w:ascii="Poppins Light" w:hAnsi="Poppins Light" w:cs="Poppins Light"/>
        <w:sz w:val="18"/>
        <w:szCs w:val="18"/>
        <w:lang w:val="fr-CH"/>
      </w:rPr>
      <w:t xml:space="preserve">Arnaud Légeret, MB&amp;F SA, </w:t>
    </w:r>
    <w:r w:rsidR="00220B1E" w:rsidRPr="006D78A3">
      <w:rPr>
        <w:rFonts w:ascii="Poppins Light" w:hAnsi="Poppins Light" w:cs="Poppins Light"/>
        <w:sz w:val="18"/>
        <w:szCs w:val="18"/>
        <w:lang w:val="fr-CH"/>
      </w:rPr>
      <w:t xml:space="preserve">Route de </w:t>
    </w:r>
    <w:proofErr w:type="spellStart"/>
    <w:r w:rsidR="00220B1E" w:rsidRPr="006D78A3">
      <w:rPr>
        <w:rFonts w:ascii="Poppins Light" w:hAnsi="Poppins Light" w:cs="Poppins Light"/>
        <w:sz w:val="18"/>
        <w:szCs w:val="18"/>
        <w:lang w:val="fr-CH"/>
      </w:rPr>
      <w:t>Drize</w:t>
    </w:r>
    <w:proofErr w:type="spellEnd"/>
    <w:r w:rsidR="00220B1E" w:rsidRPr="006D78A3">
      <w:rPr>
        <w:rFonts w:ascii="Poppins Light" w:hAnsi="Poppins Light" w:cs="Poppins Light"/>
        <w:sz w:val="18"/>
        <w:szCs w:val="18"/>
        <w:lang w:val="fr-CH"/>
      </w:rPr>
      <w:t xml:space="preserve"> 2, CH-1227 Carouge</w:t>
    </w:r>
    <w:r w:rsidRPr="006D78A3">
      <w:rPr>
        <w:rFonts w:ascii="Poppins Light" w:hAnsi="Poppins Light" w:cs="Poppins Light"/>
        <w:sz w:val="18"/>
        <w:szCs w:val="18"/>
        <w:lang w:val="fr-CH"/>
      </w:rPr>
      <w:t xml:space="preserve">, </w:t>
    </w:r>
    <w:proofErr w:type="spellStart"/>
    <w:r w:rsidRPr="006D78A3">
      <w:rPr>
        <w:rFonts w:ascii="Poppins Light" w:hAnsi="Poppins Light" w:cs="Poppins Light"/>
        <w:sz w:val="18"/>
        <w:szCs w:val="18"/>
        <w:lang w:val="fr-CH"/>
      </w:rPr>
      <w:t>Switzerland</w:t>
    </w:r>
    <w:proofErr w:type="spellEnd"/>
    <w:r w:rsidRPr="006D78A3">
      <w:rPr>
        <w:rFonts w:ascii="Poppins Light" w:hAnsi="Poppins Light" w:cs="Poppins Light"/>
        <w:sz w:val="18"/>
        <w:szCs w:val="18"/>
        <w:lang w:val="fr-CH"/>
      </w:rPr>
      <w:t xml:space="preserve"> </w:t>
    </w:r>
  </w:p>
  <w:p w14:paraId="774F902E" w14:textId="6A7938EA" w:rsidR="00AD1F30" w:rsidRPr="006D78A3" w:rsidRDefault="00AD1F30" w:rsidP="00AD1F30">
    <w:pPr>
      <w:pStyle w:val="Pieddepage"/>
      <w:spacing w:line="276" w:lineRule="auto"/>
      <w:rPr>
        <w:rFonts w:ascii="Poppins Light" w:hAnsi="Poppins Light" w:cs="Poppins Light"/>
        <w:sz w:val="18"/>
        <w:szCs w:val="18"/>
        <w:lang w:val="fr-CH"/>
      </w:rPr>
    </w:pPr>
    <w:r w:rsidRPr="006D78A3">
      <w:rPr>
        <w:rFonts w:ascii="Poppins Light" w:hAnsi="Poppins Light" w:cs="Poppins Light"/>
        <w:sz w:val="18"/>
        <w:szCs w:val="18"/>
        <w:lang w:val="fr-CH"/>
      </w:rPr>
      <w:t xml:space="preserve">Email: </w:t>
    </w:r>
    <w:hyperlink r:id="rId1" w:history="1">
      <w:r w:rsidR="00D93670" w:rsidRPr="008369B8">
        <w:rPr>
          <w:rStyle w:val="Lienhypertexte"/>
          <w:rFonts w:ascii="Poppins Light" w:hAnsi="Poppins Light" w:cs="Poppins Light"/>
          <w:sz w:val="18"/>
          <w:szCs w:val="18"/>
          <w:lang w:val="fr-CH"/>
        </w:rPr>
        <w:t>arl@mbandf.com</w:t>
      </w:r>
    </w:hyperlink>
    <w:r w:rsidR="00D93670">
      <w:rPr>
        <w:rFonts w:ascii="Poppins Light" w:hAnsi="Poppins Light" w:cs="Poppins Light"/>
        <w:sz w:val="18"/>
        <w:szCs w:val="18"/>
        <w:lang w:val="fr-CH"/>
      </w:rPr>
      <w:t xml:space="preserve"> //</w:t>
    </w:r>
    <w:r w:rsidRPr="006D78A3">
      <w:rPr>
        <w:rFonts w:ascii="Poppins Light" w:hAnsi="Poppins Light" w:cs="Poppins Light"/>
        <w:sz w:val="18"/>
        <w:szCs w:val="18"/>
        <w:lang w:val="fr-CH"/>
      </w:rPr>
      <w:t xml:space="preserve"> Tel: +41 22 508 10 39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80078" w14:textId="77777777" w:rsidR="00FF486A" w:rsidRDefault="00FF486A" w:rsidP="000E53CE">
      <w:r>
        <w:separator/>
      </w:r>
    </w:p>
  </w:footnote>
  <w:footnote w:type="continuationSeparator" w:id="0">
    <w:p w14:paraId="64441014" w14:textId="77777777" w:rsidR="00FF486A" w:rsidRDefault="00FF486A" w:rsidP="000E5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3CF6B" w14:textId="16B64DE2" w:rsidR="00FB10A1" w:rsidRPr="0029536A" w:rsidRDefault="00C12D00" w:rsidP="0029536A">
    <w:pPr>
      <w:pStyle w:val="En-tte"/>
      <w:jc w:val="right"/>
      <w:rPr>
        <w:rFonts w:ascii="Poppins SemiBold" w:eastAsiaTheme="minorEastAsia" w:hAnsi="Poppins SemiBold" w:cs="Poppins SemiBold"/>
        <w:bCs/>
        <w:color w:val="000000" w:themeColor="text1"/>
        <w:sz w:val="28"/>
        <w:szCs w:val="28"/>
      </w:rPr>
    </w:pPr>
    <w:r>
      <w:rPr>
        <w:rFonts w:ascii="Poppins SemiBold" w:hAnsi="Poppins SemiBold" w:cs="Poppins SemiBold"/>
        <w:b/>
        <w:noProof/>
        <w:color w:val="000000" w:themeColor="text1"/>
        <w:lang w:val="fr-CH" w:eastAsia="fr-CH"/>
      </w:rPr>
      <w:drawing>
        <wp:inline distT="0" distB="0" distL="0" distR="0" wp14:anchorId="3EBEECBA" wp14:editId="218FC313">
          <wp:extent cx="1721224" cy="556088"/>
          <wp:effectExtent l="0" t="0" r="0" b="3175"/>
          <wp:docPr id="5993550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355012" name="Image 599355012"/>
                  <pic:cNvPicPr/>
                </pic:nvPicPr>
                <pic:blipFill>
                  <a:blip r:embed="rId1">
                    <a:extLst>
                      <a:ext uri="{28A0092B-C50C-407E-A947-70E740481C1C}">
                        <a14:useLocalDpi xmlns:a14="http://schemas.microsoft.com/office/drawing/2010/main" val="0"/>
                      </a:ext>
                    </a:extLst>
                  </a:blip>
                  <a:stretch>
                    <a:fillRect/>
                  </a:stretch>
                </pic:blipFill>
                <pic:spPr>
                  <a:xfrm>
                    <a:off x="0" y="0"/>
                    <a:ext cx="1830280" cy="591321"/>
                  </a:xfrm>
                  <a:prstGeom prst="rect">
                    <a:avLst/>
                  </a:prstGeom>
                </pic:spPr>
              </pic:pic>
            </a:graphicData>
          </a:graphic>
        </wp:inline>
      </w:drawing>
    </w:r>
    <w:r w:rsidR="00FB10A1" w:rsidRPr="00220B1E">
      <w:rPr>
        <w:rFonts w:ascii="Poppins SemiBold" w:hAnsi="Poppins SemiBold" w:cs="Poppins SemiBold"/>
        <w:b/>
        <w:noProof/>
        <w:color w:val="000000" w:themeColor="text1"/>
        <w:lang w:val="fr-CH" w:eastAsia="fr-CH"/>
      </w:rPr>
      <w:drawing>
        <wp:anchor distT="0" distB="0" distL="114300" distR="114300" simplePos="0" relativeHeight="251659264" behindDoc="0" locked="0" layoutInCell="1" allowOverlap="1" wp14:anchorId="4B2704AD" wp14:editId="32EB31EC">
          <wp:simplePos x="0" y="0"/>
          <wp:positionH relativeFrom="column">
            <wp:posOffset>10795</wp:posOffset>
          </wp:positionH>
          <wp:positionV relativeFrom="paragraph">
            <wp:posOffset>10160</wp:posOffset>
          </wp:positionV>
          <wp:extent cx="1295400" cy="562610"/>
          <wp:effectExtent l="0" t="0" r="0" b="0"/>
          <wp:wrapSquare wrapText="bothSides"/>
          <wp:docPr id="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562610"/>
                  </a:xfrm>
                  <a:prstGeom prst="rect">
                    <a:avLst/>
                  </a:prstGeom>
                  <a:noFill/>
                </pic:spPr>
              </pic:pic>
            </a:graphicData>
          </a:graphic>
          <wp14:sizeRelH relativeFrom="page">
            <wp14:pctWidth>0</wp14:pctWidth>
          </wp14:sizeRelH>
          <wp14:sizeRelV relativeFrom="page">
            <wp14:pctHeight>0</wp14:pctHeight>
          </wp14:sizeRelV>
        </wp:anchor>
      </w:drawing>
    </w:r>
  </w:p>
  <w:p w14:paraId="7D49309B" w14:textId="77777777" w:rsidR="00FB10A1" w:rsidRDefault="00FB10A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7A4D10"/>
    <w:multiLevelType w:val="multilevel"/>
    <w:tmpl w:val="2E5A9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6927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2E2"/>
    <w:rsid w:val="0001483B"/>
    <w:rsid w:val="00014FFB"/>
    <w:rsid w:val="00050E03"/>
    <w:rsid w:val="000521A9"/>
    <w:rsid w:val="00054BC9"/>
    <w:rsid w:val="00075C5D"/>
    <w:rsid w:val="00077124"/>
    <w:rsid w:val="0007790C"/>
    <w:rsid w:val="00080FB0"/>
    <w:rsid w:val="00095985"/>
    <w:rsid w:val="000A249F"/>
    <w:rsid w:val="000D354E"/>
    <w:rsid w:val="000D4E81"/>
    <w:rsid w:val="000E2344"/>
    <w:rsid w:val="000E275A"/>
    <w:rsid w:val="000E53CE"/>
    <w:rsid w:val="000E6881"/>
    <w:rsid w:val="000F06A7"/>
    <w:rsid w:val="000F2E45"/>
    <w:rsid w:val="00100446"/>
    <w:rsid w:val="00104201"/>
    <w:rsid w:val="00104C65"/>
    <w:rsid w:val="00104E65"/>
    <w:rsid w:val="0010572B"/>
    <w:rsid w:val="00113671"/>
    <w:rsid w:val="00125954"/>
    <w:rsid w:val="00125CB2"/>
    <w:rsid w:val="00126846"/>
    <w:rsid w:val="001269C0"/>
    <w:rsid w:val="00134F53"/>
    <w:rsid w:val="0014153D"/>
    <w:rsid w:val="00143F7F"/>
    <w:rsid w:val="00153704"/>
    <w:rsid w:val="0015424D"/>
    <w:rsid w:val="001728A2"/>
    <w:rsid w:val="001729E1"/>
    <w:rsid w:val="001741E6"/>
    <w:rsid w:val="00174D01"/>
    <w:rsid w:val="00177106"/>
    <w:rsid w:val="001863A0"/>
    <w:rsid w:val="0019578A"/>
    <w:rsid w:val="001A24E6"/>
    <w:rsid w:val="001A297C"/>
    <w:rsid w:val="001B2238"/>
    <w:rsid w:val="001B27A2"/>
    <w:rsid w:val="001B655B"/>
    <w:rsid w:val="001C52B6"/>
    <w:rsid w:val="001C63AE"/>
    <w:rsid w:val="001D467E"/>
    <w:rsid w:val="001D6EAB"/>
    <w:rsid w:val="001E0F0C"/>
    <w:rsid w:val="001E2B55"/>
    <w:rsid w:val="001E6BAC"/>
    <w:rsid w:val="0021314E"/>
    <w:rsid w:val="00217CC1"/>
    <w:rsid w:val="00220B1E"/>
    <w:rsid w:val="00221D03"/>
    <w:rsid w:val="00222BEA"/>
    <w:rsid w:val="00224149"/>
    <w:rsid w:val="0023186E"/>
    <w:rsid w:val="00231F21"/>
    <w:rsid w:val="0024507C"/>
    <w:rsid w:val="00247E8E"/>
    <w:rsid w:val="002502F2"/>
    <w:rsid w:val="002568C4"/>
    <w:rsid w:val="00261B7A"/>
    <w:rsid w:val="00262C53"/>
    <w:rsid w:val="00271ED3"/>
    <w:rsid w:val="00276B5A"/>
    <w:rsid w:val="002856F5"/>
    <w:rsid w:val="002900BD"/>
    <w:rsid w:val="00291D36"/>
    <w:rsid w:val="0029536A"/>
    <w:rsid w:val="002962BB"/>
    <w:rsid w:val="00297F8E"/>
    <w:rsid w:val="002A3755"/>
    <w:rsid w:val="002A4ABC"/>
    <w:rsid w:val="002B4771"/>
    <w:rsid w:val="002C47AC"/>
    <w:rsid w:val="002C552A"/>
    <w:rsid w:val="002E5D86"/>
    <w:rsid w:val="002E62B2"/>
    <w:rsid w:val="002F1982"/>
    <w:rsid w:val="002F3291"/>
    <w:rsid w:val="002F3ADE"/>
    <w:rsid w:val="002F7C83"/>
    <w:rsid w:val="003031AA"/>
    <w:rsid w:val="00303593"/>
    <w:rsid w:val="00330E4A"/>
    <w:rsid w:val="00340A2A"/>
    <w:rsid w:val="003445CC"/>
    <w:rsid w:val="003467D0"/>
    <w:rsid w:val="003639D3"/>
    <w:rsid w:val="00374DF7"/>
    <w:rsid w:val="003801E7"/>
    <w:rsid w:val="00380414"/>
    <w:rsid w:val="00384F39"/>
    <w:rsid w:val="003863C4"/>
    <w:rsid w:val="00394709"/>
    <w:rsid w:val="003B0E76"/>
    <w:rsid w:val="003B2E62"/>
    <w:rsid w:val="003B66F5"/>
    <w:rsid w:val="003C05D4"/>
    <w:rsid w:val="003C5EC0"/>
    <w:rsid w:val="003E429F"/>
    <w:rsid w:val="003E4F12"/>
    <w:rsid w:val="003E5595"/>
    <w:rsid w:val="003F0473"/>
    <w:rsid w:val="00414893"/>
    <w:rsid w:val="00415505"/>
    <w:rsid w:val="004226AE"/>
    <w:rsid w:val="00431B5B"/>
    <w:rsid w:val="004404E1"/>
    <w:rsid w:val="004445CB"/>
    <w:rsid w:val="004446E8"/>
    <w:rsid w:val="00452B8F"/>
    <w:rsid w:val="004538AE"/>
    <w:rsid w:val="00454639"/>
    <w:rsid w:val="00464678"/>
    <w:rsid w:val="004822F6"/>
    <w:rsid w:val="004832D2"/>
    <w:rsid w:val="004835DF"/>
    <w:rsid w:val="00486812"/>
    <w:rsid w:val="004974C5"/>
    <w:rsid w:val="004D7EE7"/>
    <w:rsid w:val="004E3323"/>
    <w:rsid w:val="004E4A51"/>
    <w:rsid w:val="004F51FA"/>
    <w:rsid w:val="004F63DA"/>
    <w:rsid w:val="0050722C"/>
    <w:rsid w:val="005135AF"/>
    <w:rsid w:val="00513EDD"/>
    <w:rsid w:val="00536788"/>
    <w:rsid w:val="00540C6F"/>
    <w:rsid w:val="005444AD"/>
    <w:rsid w:val="005608B1"/>
    <w:rsid w:val="00592C31"/>
    <w:rsid w:val="005A2885"/>
    <w:rsid w:val="005A310A"/>
    <w:rsid w:val="005A38A0"/>
    <w:rsid w:val="005A468D"/>
    <w:rsid w:val="005D3039"/>
    <w:rsid w:val="005E5BD3"/>
    <w:rsid w:val="005F2166"/>
    <w:rsid w:val="005F5B06"/>
    <w:rsid w:val="005F7C5D"/>
    <w:rsid w:val="00611FE3"/>
    <w:rsid w:val="00615B7E"/>
    <w:rsid w:val="006266E8"/>
    <w:rsid w:val="00633CF0"/>
    <w:rsid w:val="00637562"/>
    <w:rsid w:val="00641049"/>
    <w:rsid w:val="00641A9B"/>
    <w:rsid w:val="00645F41"/>
    <w:rsid w:val="00646014"/>
    <w:rsid w:val="006515CB"/>
    <w:rsid w:val="0065652C"/>
    <w:rsid w:val="00662639"/>
    <w:rsid w:val="00663C6E"/>
    <w:rsid w:val="006640F3"/>
    <w:rsid w:val="00667643"/>
    <w:rsid w:val="00670278"/>
    <w:rsid w:val="00671E8C"/>
    <w:rsid w:val="006806CC"/>
    <w:rsid w:val="006A282B"/>
    <w:rsid w:val="006A50B5"/>
    <w:rsid w:val="006B1CA2"/>
    <w:rsid w:val="006B4AFD"/>
    <w:rsid w:val="006C2DEC"/>
    <w:rsid w:val="006C2E0B"/>
    <w:rsid w:val="006D33D3"/>
    <w:rsid w:val="006D78A3"/>
    <w:rsid w:val="006E12E2"/>
    <w:rsid w:val="006E19CF"/>
    <w:rsid w:val="006E2DAB"/>
    <w:rsid w:val="006E6D6D"/>
    <w:rsid w:val="00722F76"/>
    <w:rsid w:val="0072685E"/>
    <w:rsid w:val="00743E4F"/>
    <w:rsid w:val="00745E0A"/>
    <w:rsid w:val="00747E3E"/>
    <w:rsid w:val="00760FB4"/>
    <w:rsid w:val="007660FC"/>
    <w:rsid w:val="00770984"/>
    <w:rsid w:val="0077209C"/>
    <w:rsid w:val="00791AEA"/>
    <w:rsid w:val="007A00C4"/>
    <w:rsid w:val="007B61F4"/>
    <w:rsid w:val="007C32A4"/>
    <w:rsid w:val="007C4089"/>
    <w:rsid w:val="007E587B"/>
    <w:rsid w:val="007E670F"/>
    <w:rsid w:val="007F60B1"/>
    <w:rsid w:val="007F6544"/>
    <w:rsid w:val="00804CB7"/>
    <w:rsid w:val="00806DAA"/>
    <w:rsid w:val="00806F25"/>
    <w:rsid w:val="00816444"/>
    <w:rsid w:val="00820257"/>
    <w:rsid w:val="00823620"/>
    <w:rsid w:val="00823AAE"/>
    <w:rsid w:val="008329B3"/>
    <w:rsid w:val="00865F68"/>
    <w:rsid w:val="00866E8E"/>
    <w:rsid w:val="00872CF6"/>
    <w:rsid w:val="00874A91"/>
    <w:rsid w:val="008839A9"/>
    <w:rsid w:val="00887D80"/>
    <w:rsid w:val="00896648"/>
    <w:rsid w:val="008A2655"/>
    <w:rsid w:val="008A6B9A"/>
    <w:rsid w:val="008B3145"/>
    <w:rsid w:val="008B50CA"/>
    <w:rsid w:val="008B5B52"/>
    <w:rsid w:val="008B6EA9"/>
    <w:rsid w:val="008C0B85"/>
    <w:rsid w:val="008C0FF0"/>
    <w:rsid w:val="008C6B9B"/>
    <w:rsid w:val="008D525F"/>
    <w:rsid w:val="008E0F8C"/>
    <w:rsid w:val="008E3958"/>
    <w:rsid w:val="008F50B9"/>
    <w:rsid w:val="008F750B"/>
    <w:rsid w:val="00905643"/>
    <w:rsid w:val="00907006"/>
    <w:rsid w:val="00907EC5"/>
    <w:rsid w:val="00912BA1"/>
    <w:rsid w:val="00913AA0"/>
    <w:rsid w:val="00917188"/>
    <w:rsid w:val="0092079F"/>
    <w:rsid w:val="00923E5E"/>
    <w:rsid w:val="0092454F"/>
    <w:rsid w:val="009414FE"/>
    <w:rsid w:val="0095544F"/>
    <w:rsid w:val="00964689"/>
    <w:rsid w:val="00972E67"/>
    <w:rsid w:val="00975552"/>
    <w:rsid w:val="009764DE"/>
    <w:rsid w:val="0098066C"/>
    <w:rsid w:val="00980693"/>
    <w:rsid w:val="0099607B"/>
    <w:rsid w:val="009B6458"/>
    <w:rsid w:val="009E0D34"/>
    <w:rsid w:val="009E3D39"/>
    <w:rsid w:val="009E76CF"/>
    <w:rsid w:val="009F4E92"/>
    <w:rsid w:val="00A027E5"/>
    <w:rsid w:val="00A06D61"/>
    <w:rsid w:val="00A14EA3"/>
    <w:rsid w:val="00A15F6F"/>
    <w:rsid w:val="00A255BC"/>
    <w:rsid w:val="00A350B0"/>
    <w:rsid w:val="00A43C65"/>
    <w:rsid w:val="00A53BB0"/>
    <w:rsid w:val="00A8060F"/>
    <w:rsid w:val="00A80864"/>
    <w:rsid w:val="00A905BC"/>
    <w:rsid w:val="00A905DD"/>
    <w:rsid w:val="00A94B6C"/>
    <w:rsid w:val="00AA13CB"/>
    <w:rsid w:val="00AA3CBF"/>
    <w:rsid w:val="00AA7025"/>
    <w:rsid w:val="00AB00E6"/>
    <w:rsid w:val="00AB1585"/>
    <w:rsid w:val="00AB4185"/>
    <w:rsid w:val="00AC1478"/>
    <w:rsid w:val="00AC42A9"/>
    <w:rsid w:val="00AD1012"/>
    <w:rsid w:val="00AD1F30"/>
    <w:rsid w:val="00AE63BF"/>
    <w:rsid w:val="00AF0047"/>
    <w:rsid w:val="00B14B68"/>
    <w:rsid w:val="00B23FC0"/>
    <w:rsid w:val="00B2495B"/>
    <w:rsid w:val="00B327ED"/>
    <w:rsid w:val="00B33DA5"/>
    <w:rsid w:val="00B37376"/>
    <w:rsid w:val="00B3737A"/>
    <w:rsid w:val="00B414D0"/>
    <w:rsid w:val="00B432A4"/>
    <w:rsid w:val="00B45F65"/>
    <w:rsid w:val="00B54834"/>
    <w:rsid w:val="00B62C85"/>
    <w:rsid w:val="00B65D8B"/>
    <w:rsid w:val="00B6681F"/>
    <w:rsid w:val="00B67CA9"/>
    <w:rsid w:val="00B707F9"/>
    <w:rsid w:val="00B70F32"/>
    <w:rsid w:val="00B76D22"/>
    <w:rsid w:val="00B900D9"/>
    <w:rsid w:val="00B90107"/>
    <w:rsid w:val="00B918EA"/>
    <w:rsid w:val="00B91F48"/>
    <w:rsid w:val="00B946DD"/>
    <w:rsid w:val="00B94AE2"/>
    <w:rsid w:val="00BA5E5F"/>
    <w:rsid w:val="00BB4A32"/>
    <w:rsid w:val="00BC0587"/>
    <w:rsid w:val="00BC15FC"/>
    <w:rsid w:val="00BC486C"/>
    <w:rsid w:val="00BC6309"/>
    <w:rsid w:val="00BD33DE"/>
    <w:rsid w:val="00BE2043"/>
    <w:rsid w:val="00BE6622"/>
    <w:rsid w:val="00BE6867"/>
    <w:rsid w:val="00BF5ABA"/>
    <w:rsid w:val="00BF7DD3"/>
    <w:rsid w:val="00C0358F"/>
    <w:rsid w:val="00C0732C"/>
    <w:rsid w:val="00C105EE"/>
    <w:rsid w:val="00C12D00"/>
    <w:rsid w:val="00C23D32"/>
    <w:rsid w:val="00C347F0"/>
    <w:rsid w:val="00C532B4"/>
    <w:rsid w:val="00C6189E"/>
    <w:rsid w:val="00C625B9"/>
    <w:rsid w:val="00C66F10"/>
    <w:rsid w:val="00C70705"/>
    <w:rsid w:val="00C712C3"/>
    <w:rsid w:val="00C75D8D"/>
    <w:rsid w:val="00C82850"/>
    <w:rsid w:val="00C85031"/>
    <w:rsid w:val="00C86C8F"/>
    <w:rsid w:val="00C97C8A"/>
    <w:rsid w:val="00CA0472"/>
    <w:rsid w:val="00CA113A"/>
    <w:rsid w:val="00CA6472"/>
    <w:rsid w:val="00CB5543"/>
    <w:rsid w:val="00CC35F5"/>
    <w:rsid w:val="00CD1B55"/>
    <w:rsid w:val="00CF3012"/>
    <w:rsid w:val="00CF61B8"/>
    <w:rsid w:val="00CF67EE"/>
    <w:rsid w:val="00D01370"/>
    <w:rsid w:val="00D070D0"/>
    <w:rsid w:val="00D104CC"/>
    <w:rsid w:val="00D11D59"/>
    <w:rsid w:val="00D165E5"/>
    <w:rsid w:val="00D21268"/>
    <w:rsid w:val="00D24FB5"/>
    <w:rsid w:val="00D36BF3"/>
    <w:rsid w:val="00D47FA0"/>
    <w:rsid w:val="00D5513D"/>
    <w:rsid w:val="00D63203"/>
    <w:rsid w:val="00D647A1"/>
    <w:rsid w:val="00D66124"/>
    <w:rsid w:val="00D704AD"/>
    <w:rsid w:val="00D71883"/>
    <w:rsid w:val="00D73CDF"/>
    <w:rsid w:val="00D7561C"/>
    <w:rsid w:val="00D759D5"/>
    <w:rsid w:val="00D82FE2"/>
    <w:rsid w:val="00D85BAE"/>
    <w:rsid w:val="00D87298"/>
    <w:rsid w:val="00D93670"/>
    <w:rsid w:val="00D955DE"/>
    <w:rsid w:val="00D97EB5"/>
    <w:rsid w:val="00DB0A5B"/>
    <w:rsid w:val="00DC7D44"/>
    <w:rsid w:val="00DD1578"/>
    <w:rsid w:val="00DE41B0"/>
    <w:rsid w:val="00DF38A9"/>
    <w:rsid w:val="00DF5CDD"/>
    <w:rsid w:val="00DF7F4E"/>
    <w:rsid w:val="00E21907"/>
    <w:rsid w:val="00E4478A"/>
    <w:rsid w:val="00E46397"/>
    <w:rsid w:val="00E4794A"/>
    <w:rsid w:val="00E80D98"/>
    <w:rsid w:val="00E853AC"/>
    <w:rsid w:val="00E853FA"/>
    <w:rsid w:val="00E861E7"/>
    <w:rsid w:val="00E91674"/>
    <w:rsid w:val="00E91BC2"/>
    <w:rsid w:val="00E93FD2"/>
    <w:rsid w:val="00EA3634"/>
    <w:rsid w:val="00EA79C6"/>
    <w:rsid w:val="00EB2555"/>
    <w:rsid w:val="00ED04D1"/>
    <w:rsid w:val="00ED0B9B"/>
    <w:rsid w:val="00EE7114"/>
    <w:rsid w:val="00EF1A12"/>
    <w:rsid w:val="00EF473B"/>
    <w:rsid w:val="00EF48BB"/>
    <w:rsid w:val="00F006F6"/>
    <w:rsid w:val="00F05C1E"/>
    <w:rsid w:val="00F05E88"/>
    <w:rsid w:val="00F07766"/>
    <w:rsid w:val="00F11F18"/>
    <w:rsid w:val="00F12B28"/>
    <w:rsid w:val="00F12D21"/>
    <w:rsid w:val="00F16450"/>
    <w:rsid w:val="00F35E30"/>
    <w:rsid w:val="00F40F82"/>
    <w:rsid w:val="00F532B0"/>
    <w:rsid w:val="00F53C14"/>
    <w:rsid w:val="00F749A3"/>
    <w:rsid w:val="00F74E20"/>
    <w:rsid w:val="00F81067"/>
    <w:rsid w:val="00F90BB8"/>
    <w:rsid w:val="00F91EDD"/>
    <w:rsid w:val="00F973E0"/>
    <w:rsid w:val="00FB0423"/>
    <w:rsid w:val="00FB10A1"/>
    <w:rsid w:val="00FB5B75"/>
    <w:rsid w:val="00FC2195"/>
    <w:rsid w:val="00FE3FEA"/>
    <w:rsid w:val="00FE5074"/>
    <w:rsid w:val="00FF157A"/>
    <w:rsid w:val="00FF486A"/>
    <w:rsid w:val="00FF6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B2BDA"/>
  <w15:chartTrackingRefBased/>
  <w15:docId w15:val="{31F9C131-1B56-8A40-83C0-EC30C38BA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14E"/>
    <w:rPr>
      <w:rFonts w:ascii="Times New Roman" w:eastAsia="Times New Roma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D47FA0"/>
  </w:style>
  <w:style w:type="paragraph" w:styleId="NormalWeb">
    <w:name w:val="Normal (Web)"/>
    <w:basedOn w:val="Normal"/>
    <w:uiPriority w:val="99"/>
    <w:unhideWhenUsed/>
    <w:rsid w:val="00FC2195"/>
    <w:pPr>
      <w:spacing w:before="100" w:beforeAutospacing="1" w:after="100" w:afterAutospacing="1"/>
    </w:pPr>
  </w:style>
  <w:style w:type="paragraph" w:styleId="En-tte">
    <w:name w:val="header"/>
    <w:basedOn w:val="Normal"/>
    <w:link w:val="En-tteCar"/>
    <w:uiPriority w:val="99"/>
    <w:unhideWhenUsed/>
    <w:rsid w:val="000E53CE"/>
    <w:pPr>
      <w:tabs>
        <w:tab w:val="center" w:pos="4680"/>
        <w:tab w:val="right" w:pos="9360"/>
      </w:tabs>
    </w:pPr>
    <w:rPr>
      <w:rFonts w:asciiTheme="minorHAnsi" w:eastAsiaTheme="minorHAnsi" w:hAnsiTheme="minorHAnsi" w:cstheme="minorBidi"/>
    </w:rPr>
  </w:style>
  <w:style w:type="character" w:customStyle="1" w:styleId="En-tteCar">
    <w:name w:val="En-tête Car"/>
    <w:basedOn w:val="Policepardfaut"/>
    <w:link w:val="En-tte"/>
    <w:uiPriority w:val="99"/>
    <w:rsid w:val="000E53CE"/>
  </w:style>
  <w:style w:type="paragraph" w:styleId="Pieddepage">
    <w:name w:val="footer"/>
    <w:basedOn w:val="Normal"/>
    <w:link w:val="PieddepageCar"/>
    <w:uiPriority w:val="99"/>
    <w:unhideWhenUsed/>
    <w:rsid w:val="000E53CE"/>
    <w:pPr>
      <w:tabs>
        <w:tab w:val="center" w:pos="4680"/>
        <w:tab w:val="right" w:pos="9360"/>
      </w:tabs>
    </w:pPr>
    <w:rPr>
      <w:rFonts w:asciiTheme="minorHAnsi" w:eastAsiaTheme="minorHAnsi" w:hAnsiTheme="minorHAnsi" w:cstheme="minorBidi"/>
    </w:rPr>
  </w:style>
  <w:style w:type="character" w:customStyle="1" w:styleId="PieddepageCar">
    <w:name w:val="Pied de page Car"/>
    <w:basedOn w:val="Policepardfaut"/>
    <w:link w:val="Pieddepage"/>
    <w:uiPriority w:val="99"/>
    <w:rsid w:val="000E53CE"/>
  </w:style>
  <w:style w:type="character" w:styleId="Marquedecommentaire">
    <w:name w:val="annotation reference"/>
    <w:basedOn w:val="Policepardfaut"/>
    <w:uiPriority w:val="99"/>
    <w:semiHidden/>
    <w:unhideWhenUsed/>
    <w:rsid w:val="00AB00E6"/>
    <w:rPr>
      <w:sz w:val="16"/>
      <w:szCs w:val="16"/>
    </w:rPr>
  </w:style>
  <w:style w:type="paragraph" w:styleId="Commentaire">
    <w:name w:val="annotation text"/>
    <w:basedOn w:val="Normal"/>
    <w:link w:val="CommentaireCar"/>
    <w:uiPriority w:val="99"/>
    <w:semiHidden/>
    <w:unhideWhenUsed/>
    <w:rsid w:val="00AB00E6"/>
    <w:rPr>
      <w:rFonts w:asciiTheme="minorHAnsi" w:eastAsiaTheme="minorHAnsi" w:hAnsiTheme="minorHAnsi" w:cstheme="minorBidi"/>
      <w:sz w:val="20"/>
      <w:szCs w:val="20"/>
    </w:rPr>
  </w:style>
  <w:style w:type="character" w:customStyle="1" w:styleId="CommentaireCar">
    <w:name w:val="Commentaire Car"/>
    <w:basedOn w:val="Policepardfaut"/>
    <w:link w:val="Commentaire"/>
    <w:uiPriority w:val="99"/>
    <w:semiHidden/>
    <w:rsid w:val="00AB00E6"/>
    <w:rPr>
      <w:sz w:val="20"/>
      <w:szCs w:val="20"/>
    </w:rPr>
  </w:style>
  <w:style w:type="paragraph" w:styleId="Objetducommentaire">
    <w:name w:val="annotation subject"/>
    <w:basedOn w:val="Commentaire"/>
    <w:next w:val="Commentaire"/>
    <w:link w:val="ObjetducommentaireCar"/>
    <w:uiPriority w:val="99"/>
    <w:semiHidden/>
    <w:unhideWhenUsed/>
    <w:rsid w:val="00AB00E6"/>
    <w:rPr>
      <w:b/>
      <w:bCs/>
    </w:rPr>
  </w:style>
  <w:style w:type="character" w:customStyle="1" w:styleId="ObjetducommentaireCar">
    <w:name w:val="Objet du commentaire Car"/>
    <w:basedOn w:val="CommentaireCar"/>
    <w:link w:val="Objetducommentaire"/>
    <w:uiPriority w:val="99"/>
    <w:semiHidden/>
    <w:rsid w:val="00AB00E6"/>
    <w:rPr>
      <w:b/>
      <w:bCs/>
      <w:sz w:val="20"/>
      <w:szCs w:val="20"/>
    </w:rPr>
  </w:style>
  <w:style w:type="paragraph" w:styleId="Textedebulles">
    <w:name w:val="Balloon Text"/>
    <w:basedOn w:val="Normal"/>
    <w:link w:val="TextedebullesCar"/>
    <w:uiPriority w:val="99"/>
    <w:semiHidden/>
    <w:unhideWhenUsed/>
    <w:rsid w:val="00AB00E6"/>
    <w:rPr>
      <w:rFonts w:eastAsiaTheme="minorHAnsi"/>
      <w:sz w:val="18"/>
      <w:szCs w:val="18"/>
    </w:rPr>
  </w:style>
  <w:style w:type="character" w:customStyle="1" w:styleId="TextedebullesCar">
    <w:name w:val="Texte de bulles Car"/>
    <w:basedOn w:val="Policepardfaut"/>
    <w:link w:val="Textedebulles"/>
    <w:uiPriority w:val="99"/>
    <w:semiHidden/>
    <w:rsid w:val="00AB00E6"/>
    <w:rPr>
      <w:rFonts w:ascii="Times New Roman" w:hAnsi="Times New Roman" w:cs="Times New Roman"/>
      <w:sz w:val="18"/>
      <w:szCs w:val="18"/>
    </w:rPr>
  </w:style>
  <w:style w:type="character" w:styleId="Accentuation">
    <w:name w:val="Emphasis"/>
    <w:basedOn w:val="Policepardfaut"/>
    <w:uiPriority w:val="20"/>
    <w:qFormat/>
    <w:rsid w:val="00923E5E"/>
    <w:rPr>
      <w:i/>
      <w:iCs/>
    </w:rPr>
  </w:style>
  <w:style w:type="paragraph" w:customStyle="1" w:styleId="Default">
    <w:name w:val="Default"/>
    <w:rsid w:val="004446E8"/>
    <w:pPr>
      <w:widowControl w:val="0"/>
      <w:autoSpaceDE w:val="0"/>
      <w:autoSpaceDN w:val="0"/>
      <w:adjustRightInd w:val="0"/>
    </w:pPr>
    <w:rPr>
      <w:rFonts w:ascii="Calibri" w:eastAsiaTheme="minorEastAsia" w:hAnsi="Calibri" w:cs="Calibri"/>
      <w:color w:val="000000"/>
    </w:rPr>
  </w:style>
  <w:style w:type="character" w:styleId="Lienhypertexte">
    <w:name w:val="Hyperlink"/>
    <w:rsid w:val="00220B1E"/>
    <w:rPr>
      <w:color w:val="0000FF"/>
      <w:u w:val="single"/>
    </w:rPr>
  </w:style>
  <w:style w:type="paragraph" w:styleId="Sansinterligne">
    <w:name w:val="No Spacing"/>
    <w:uiPriority w:val="99"/>
    <w:qFormat/>
    <w:rsid w:val="00220B1E"/>
    <w:rPr>
      <w:rFonts w:ascii="Cambria" w:eastAsia="MS ??" w:hAnsi="Cambria" w:cs="Times New Roman"/>
      <w:sz w:val="22"/>
      <w:szCs w:val="22"/>
      <w:lang w:val="fr-CH"/>
    </w:rPr>
  </w:style>
  <w:style w:type="character" w:styleId="Mentionnonrsolue">
    <w:name w:val="Unresolved Mention"/>
    <w:basedOn w:val="Policepardfaut"/>
    <w:uiPriority w:val="99"/>
    <w:semiHidden/>
    <w:unhideWhenUsed/>
    <w:rsid w:val="003B66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5438">
      <w:bodyDiv w:val="1"/>
      <w:marLeft w:val="0"/>
      <w:marRight w:val="0"/>
      <w:marTop w:val="0"/>
      <w:marBottom w:val="0"/>
      <w:divBdr>
        <w:top w:val="none" w:sz="0" w:space="0" w:color="auto"/>
        <w:left w:val="none" w:sz="0" w:space="0" w:color="auto"/>
        <w:bottom w:val="none" w:sz="0" w:space="0" w:color="auto"/>
        <w:right w:val="none" w:sz="0" w:space="0" w:color="auto"/>
      </w:divBdr>
    </w:div>
    <w:div w:id="49043063">
      <w:bodyDiv w:val="1"/>
      <w:marLeft w:val="0"/>
      <w:marRight w:val="0"/>
      <w:marTop w:val="0"/>
      <w:marBottom w:val="0"/>
      <w:divBdr>
        <w:top w:val="none" w:sz="0" w:space="0" w:color="auto"/>
        <w:left w:val="none" w:sz="0" w:space="0" w:color="auto"/>
        <w:bottom w:val="none" w:sz="0" w:space="0" w:color="auto"/>
        <w:right w:val="none" w:sz="0" w:space="0" w:color="auto"/>
      </w:divBdr>
    </w:div>
    <w:div w:id="247421978">
      <w:bodyDiv w:val="1"/>
      <w:marLeft w:val="0"/>
      <w:marRight w:val="0"/>
      <w:marTop w:val="0"/>
      <w:marBottom w:val="0"/>
      <w:divBdr>
        <w:top w:val="none" w:sz="0" w:space="0" w:color="auto"/>
        <w:left w:val="none" w:sz="0" w:space="0" w:color="auto"/>
        <w:bottom w:val="none" w:sz="0" w:space="0" w:color="auto"/>
        <w:right w:val="none" w:sz="0" w:space="0" w:color="auto"/>
      </w:divBdr>
    </w:div>
    <w:div w:id="261688558">
      <w:bodyDiv w:val="1"/>
      <w:marLeft w:val="0"/>
      <w:marRight w:val="0"/>
      <w:marTop w:val="0"/>
      <w:marBottom w:val="0"/>
      <w:divBdr>
        <w:top w:val="none" w:sz="0" w:space="0" w:color="auto"/>
        <w:left w:val="none" w:sz="0" w:space="0" w:color="auto"/>
        <w:bottom w:val="none" w:sz="0" w:space="0" w:color="auto"/>
        <w:right w:val="none" w:sz="0" w:space="0" w:color="auto"/>
      </w:divBdr>
    </w:div>
    <w:div w:id="268660141">
      <w:bodyDiv w:val="1"/>
      <w:marLeft w:val="0"/>
      <w:marRight w:val="0"/>
      <w:marTop w:val="0"/>
      <w:marBottom w:val="0"/>
      <w:divBdr>
        <w:top w:val="none" w:sz="0" w:space="0" w:color="auto"/>
        <w:left w:val="none" w:sz="0" w:space="0" w:color="auto"/>
        <w:bottom w:val="none" w:sz="0" w:space="0" w:color="auto"/>
        <w:right w:val="none" w:sz="0" w:space="0" w:color="auto"/>
      </w:divBdr>
    </w:div>
    <w:div w:id="302152968">
      <w:bodyDiv w:val="1"/>
      <w:marLeft w:val="0"/>
      <w:marRight w:val="0"/>
      <w:marTop w:val="0"/>
      <w:marBottom w:val="0"/>
      <w:divBdr>
        <w:top w:val="none" w:sz="0" w:space="0" w:color="auto"/>
        <w:left w:val="none" w:sz="0" w:space="0" w:color="auto"/>
        <w:bottom w:val="none" w:sz="0" w:space="0" w:color="auto"/>
        <w:right w:val="none" w:sz="0" w:space="0" w:color="auto"/>
      </w:divBdr>
    </w:div>
    <w:div w:id="328950128">
      <w:bodyDiv w:val="1"/>
      <w:marLeft w:val="0"/>
      <w:marRight w:val="0"/>
      <w:marTop w:val="0"/>
      <w:marBottom w:val="0"/>
      <w:divBdr>
        <w:top w:val="none" w:sz="0" w:space="0" w:color="auto"/>
        <w:left w:val="none" w:sz="0" w:space="0" w:color="auto"/>
        <w:bottom w:val="none" w:sz="0" w:space="0" w:color="auto"/>
        <w:right w:val="none" w:sz="0" w:space="0" w:color="auto"/>
      </w:divBdr>
    </w:div>
    <w:div w:id="355230280">
      <w:bodyDiv w:val="1"/>
      <w:marLeft w:val="0"/>
      <w:marRight w:val="0"/>
      <w:marTop w:val="0"/>
      <w:marBottom w:val="0"/>
      <w:divBdr>
        <w:top w:val="none" w:sz="0" w:space="0" w:color="auto"/>
        <w:left w:val="none" w:sz="0" w:space="0" w:color="auto"/>
        <w:bottom w:val="none" w:sz="0" w:space="0" w:color="auto"/>
        <w:right w:val="none" w:sz="0" w:space="0" w:color="auto"/>
      </w:divBdr>
    </w:div>
    <w:div w:id="363558702">
      <w:bodyDiv w:val="1"/>
      <w:marLeft w:val="0"/>
      <w:marRight w:val="0"/>
      <w:marTop w:val="0"/>
      <w:marBottom w:val="0"/>
      <w:divBdr>
        <w:top w:val="none" w:sz="0" w:space="0" w:color="auto"/>
        <w:left w:val="none" w:sz="0" w:space="0" w:color="auto"/>
        <w:bottom w:val="none" w:sz="0" w:space="0" w:color="auto"/>
        <w:right w:val="none" w:sz="0" w:space="0" w:color="auto"/>
      </w:divBdr>
    </w:div>
    <w:div w:id="370544051">
      <w:bodyDiv w:val="1"/>
      <w:marLeft w:val="0"/>
      <w:marRight w:val="0"/>
      <w:marTop w:val="0"/>
      <w:marBottom w:val="0"/>
      <w:divBdr>
        <w:top w:val="none" w:sz="0" w:space="0" w:color="auto"/>
        <w:left w:val="none" w:sz="0" w:space="0" w:color="auto"/>
        <w:bottom w:val="none" w:sz="0" w:space="0" w:color="auto"/>
        <w:right w:val="none" w:sz="0" w:space="0" w:color="auto"/>
      </w:divBdr>
    </w:div>
    <w:div w:id="372271795">
      <w:bodyDiv w:val="1"/>
      <w:marLeft w:val="0"/>
      <w:marRight w:val="0"/>
      <w:marTop w:val="0"/>
      <w:marBottom w:val="0"/>
      <w:divBdr>
        <w:top w:val="none" w:sz="0" w:space="0" w:color="auto"/>
        <w:left w:val="none" w:sz="0" w:space="0" w:color="auto"/>
        <w:bottom w:val="none" w:sz="0" w:space="0" w:color="auto"/>
        <w:right w:val="none" w:sz="0" w:space="0" w:color="auto"/>
      </w:divBdr>
      <w:divsChild>
        <w:div w:id="890464556">
          <w:marLeft w:val="0"/>
          <w:marRight w:val="0"/>
          <w:marTop w:val="0"/>
          <w:marBottom w:val="0"/>
          <w:divBdr>
            <w:top w:val="none" w:sz="0" w:space="0" w:color="auto"/>
            <w:left w:val="none" w:sz="0" w:space="0" w:color="auto"/>
            <w:bottom w:val="none" w:sz="0" w:space="0" w:color="auto"/>
            <w:right w:val="none" w:sz="0" w:space="0" w:color="auto"/>
          </w:divBdr>
          <w:divsChild>
            <w:div w:id="1636912051">
              <w:marLeft w:val="0"/>
              <w:marRight w:val="0"/>
              <w:marTop w:val="0"/>
              <w:marBottom w:val="0"/>
              <w:divBdr>
                <w:top w:val="none" w:sz="0" w:space="0" w:color="auto"/>
                <w:left w:val="none" w:sz="0" w:space="0" w:color="auto"/>
                <w:bottom w:val="none" w:sz="0" w:space="0" w:color="auto"/>
                <w:right w:val="none" w:sz="0" w:space="0" w:color="auto"/>
              </w:divBdr>
            </w:div>
          </w:divsChild>
        </w:div>
        <w:div w:id="590551853">
          <w:marLeft w:val="0"/>
          <w:marRight w:val="0"/>
          <w:marTop w:val="0"/>
          <w:marBottom w:val="0"/>
          <w:divBdr>
            <w:top w:val="none" w:sz="0" w:space="0" w:color="auto"/>
            <w:left w:val="none" w:sz="0" w:space="0" w:color="auto"/>
            <w:bottom w:val="none" w:sz="0" w:space="0" w:color="auto"/>
            <w:right w:val="none" w:sz="0" w:space="0" w:color="auto"/>
          </w:divBdr>
          <w:divsChild>
            <w:div w:id="1815484634">
              <w:marLeft w:val="0"/>
              <w:marRight w:val="0"/>
              <w:marTop w:val="0"/>
              <w:marBottom w:val="0"/>
              <w:divBdr>
                <w:top w:val="none" w:sz="0" w:space="0" w:color="auto"/>
                <w:left w:val="none" w:sz="0" w:space="0" w:color="auto"/>
                <w:bottom w:val="none" w:sz="0" w:space="0" w:color="auto"/>
                <w:right w:val="none" w:sz="0" w:space="0" w:color="auto"/>
              </w:divBdr>
            </w:div>
            <w:div w:id="1828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88363">
      <w:bodyDiv w:val="1"/>
      <w:marLeft w:val="0"/>
      <w:marRight w:val="0"/>
      <w:marTop w:val="0"/>
      <w:marBottom w:val="0"/>
      <w:divBdr>
        <w:top w:val="none" w:sz="0" w:space="0" w:color="auto"/>
        <w:left w:val="none" w:sz="0" w:space="0" w:color="auto"/>
        <w:bottom w:val="none" w:sz="0" w:space="0" w:color="auto"/>
        <w:right w:val="none" w:sz="0" w:space="0" w:color="auto"/>
      </w:divBdr>
      <w:divsChild>
        <w:div w:id="1388190051">
          <w:marLeft w:val="0"/>
          <w:marRight w:val="0"/>
          <w:marTop w:val="0"/>
          <w:marBottom w:val="0"/>
          <w:divBdr>
            <w:top w:val="none" w:sz="0" w:space="0" w:color="auto"/>
            <w:left w:val="none" w:sz="0" w:space="0" w:color="auto"/>
            <w:bottom w:val="none" w:sz="0" w:space="0" w:color="auto"/>
            <w:right w:val="none" w:sz="0" w:space="0" w:color="auto"/>
          </w:divBdr>
          <w:divsChild>
            <w:div w:id="71783659">
              <w:marLeft w:val="0"/>
              <w:marRight w:val="0"/>
              <w:marTop w:val="0"/>
              <w:marBottom w:val="0"/>
              <w:divBdr>
                <w:top w:val="none" w:sz="0" w:space="0" w:color="auto"/>
                <w:left w:val="none" w:sz="0" w:space="0" w:color="auto"/>
                <w:bottom w:val="none" w:sz="0" w:space="0" w:color="auto"/>
                <w:right w:val="none" w:sz="0" w:space="0" w:color="auto"/>
              </w:divBdr>
            </w:div>
          </w:divsChild>
        </w:div>
        <w:div w:id="1627540032">
          <w:marLeft w:val="0"/>
          <w:marRight w:val="0"/>
          <w:marTop w:val="0"/>
          <w:marBottom w:val="0"/>
          <w:divBdr>
            <w:top w:val="none" w:sz="0" w:space="0" w:color="auto"/>
            <w:left w:val="none" w:sz="0" w:space="0" w:color="auto"/>
            <w:bottom w:val="none" w:sz="0" w:space="0" w:color="auto"/>
            <w:right w:val="none" w:sz="0" w:space="0" w:color="auto"/>
          </w:divBdr>
          <w:divsChild>
            <w:div w:id="1979334853">
              <w:marLeft w:val="0"/>
              <w:marRight w:val="0"/>
              <w:marTop w:val="0"/>
              <w:marBottom w:val="0"/>
              <w:divBdr>
                <w:top w:val="none" w:sz="0" w:space="0" w:color="auto"/>
                <w:left w:val="none" w:sz="0" w:space="0" w:color="auto"/>
                <w:bottom w:val="none" w:sz="0" w:space="0" w:color="auto"/>
                <w:right w:val="none" w:sz="0" w:space="0" w:color="auto"/>
              </w:divBdr>
            </w:div>
            <w:div w:id="161101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91754">
      <w:bodyDiv w:val="1"/>
      <w:marLeft w:val="0"/>
      <w:marRight w:val="0"/>
      <w:marTop w:val="0"/>
      <w:marBottom w:val="0"/>
      <w:divBdr>
        <w:top w:val="none" w:sz="0" w:space="0" w:color="auto"/>
        <w:left w:val="none" w:sz="0" w:space="0" w:color="auto"/>
        <w:bottom w:val="none" w:sz="0" w:space="0" w:color="auto"/>
        <w:right w:val="none" w:sz="0" w:space="0" w:color="auto"/>
      </w:divBdr>
      <w:divsChild>
        <w:div w:id="2144613097">
          <w:marLeft w:val="0"/>
          <w:marRight w:val="0"/>
          <w:marTop w:val="0"/>
          <w:marBottom w:val="0"/>
          <w:divBdr>
            <w:top w:val="none" w:sz="0" w:space="0" w:color="auto"/>
            <w:left w:val="none" w:sz="0" w:space="0" w:color="auto"/>
            <w:bottom w:val="none" w:sz="0" w:space="0" w:color="auto"/>
            <w:right w:val="none" w:sz="0" w:space="0" w:color="auto"/>
          </w:divBdr>
        </w:div>
      </w:divsChild>
    </w:div>
    <w:div w:id="518273681">
      <w:bodyDiv w:val="1"/>
      <w:marLeft w:val="0"/>
      <w:marRight w:val="0"/>
      <w:marTop w:val="0"/>
      <w:marBottom w:val="0"/>
      <w:divBdr>
        <w:top w:val="none" w:sz="0" w:space="0" w:color="auto"/>
        <w:left w:val="none" w:sz="0" w:space="0" w:color="auto"/>
        <w:bottom w:val="none" w:sz="0" w:space="0" w:color="auto"/>
        <w:right w:val="none" w:sz="0" w:space="0" w:color="auto"/>
      </w:divBdr>
    </w:div>
    <w:div w:id="533885703">
      <w:bodyDiv w:val="1"/>
      <w:marLeft w:val="0"/>
      <w:marRight w:val="0"/>
      <w:marTop w:val="0"/>
      <w:marBottom w:val="0"/>
      <w:divBdr>
        <w:top w:val="none" w:sz="0" w:space="0" w:color="auto"/>
        <w:left w:val="none" w:sz="0" w:space="0" w:color="auto"/>
        <w:bottom w:val="none" w:sz="0" w:space="0" w:color="auto"/>
        <w:right w:val="none" w:sz="0" w:space="0" w:color="auto"/>
      </w:divBdr>
      <w:divsChild>
        <w:div w:id="1536579877">
          <w:marLeft w:val="0"/>
          <w:marRight w:val="0"/>
          <w:marTop w:val="0"/>
          <w:marBottom w:val="0"/>
          <w:divBdr>
            <w:top w:val="none" w:sz="0" w:space="0" w:color="auto"/>
            <w:left w:val="none" w:sz="0" w:space="0" w:color="auto"/>
            <w:bottom w:val="none" w:sz="0" w:space="0" w:color="auto"/>
            <w:right w:val="none" w:sz="0" w:space="0" w:color="auto"/>
          </w:divBdr>
          <w:divsChild>
            <w:div w:id="336617534">
              <w:marLeft w:val="0"/>
              <w:marRight w:val="0"/>
              <w:marTop w:val="0"/>
              <w:marBottom w:val="0"/>
              <w:divBdr>
                <w:top w:val="none" w:sz="0" w:space="0" w:color="auto"/>
                <w:left w:val="none" w:sz="0" w:space="0" w:color="auto"/>
                <w:bottom w:val="none" w:sz="0" w:space="0" w:color="auto"/>
                <w:right w:val="none" w:sz="0" w:space="0" w:color="auto"/>
              </w:divBdr>
            </w:div>
          </w:divsChild>
        </w:div>
        <w:div w:id="751895099">
          <w:marLeft w:val="0"/>
          <w:marRight w:val="0"/>
          <w:marTop w:val="0"/>
          <w:marBottom w:val="0"/>
          <w:divBdr>
            <w:top w:val="none" w:sz="0" w:space="0" w:color="auto"/>
            <w:left w:val="none" w:sz="0" w:space="0" w:color="auto"/>
            <w:bottom w:val="none" w:sz="0" w:space="0" w:color="auto"/>
            <w:right w:val="none" w:sz="0" w:space="0" w:color="auto"/>
          </w:divBdr>
          <w:divsChild>
            <w:div w:id="12995500">
              <w:marLeft w:val="0"/>
              <w:marRight w:val="0"/>
              <w:marTop w:val="0"/>
              <w:marBottom w:val="0"/>
              <w:divBdr>
                <w:top w:val="none" w:sz="0" w:space="0" w:color="auto"/>
                <w:left w:val="none" w:sz="0" w:space="0" w:color="auto"/>
                <w:bottom w:val="none" w:sz="0" w:space="0" w:color="auto"/>
                <w:right w:val="none" w:sz="0" w:space="0" w:color="auto"/>
              </w:divBdr>
            </w:div>
            <w:div w:id="85545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133730">
      <w:bodyDiv w:val="1"/>
      <w:marLeft w:val="0"/>
      <w:marRight w:val="0"/>
      <w:marTop w:val="0"/>
      <w:marBottom w:val="0"/>
      <w:divBdr>
        <w:top w:val="none" w:sz="0" w:space="0" w:color="auto"/>
        <w:left w:val="none" w:sz="0" w:space="0" w:color="auto"/>
        <w:bottom w:val="none" w:sz="0" w:space="0" w:color="auto"/>
        <w:right w:val="none" w:sz="0" w:space="0" w:color="auto"/>
      </w:divBdr>
    </w:div>
    <w:div w:id="612060212">
      <w:bodyDiv w:val="1"/>
      <w:marLeft w:val="0"/>
      <w:marRight w:val="0"/>
      <w:marTop w:val="0"/>
      <w:marBottom w:val="0"/>
      <w:divBdr>
        <w:top w:val="none" w:sz="0" w:space="0" w:color="auto"/>
        <w:left w:val="none" w:sz="0" w:space="0" w:color="auto"/>
        <w:bottom w:val="none" w:sz="0" w:space="0" w:color="auto"/>
        <w:right w:val="none" w:sz="0" w:space="0" w:color="auto"/>
      </w:divBdr>
    </w:div>
    <w:div w:id="656616617">
      <w:bodyDiv w:val="1"/>
      <w:marLeft w:val="0"/>
      <w:marRight w:val="0"/>
      <w:marTop w:val="0"/>
      <w:marBottom w:val="0"/>
      <w:divBdr>
        <w:top w:val="none" w:sz="0" w:space="0" w:color="auto"/>
        <w:left w:val="none" w:sz="0" w:space="0" w:color="auto"/>
        <w:bottom w:val="none" w:sz="0" w:space="0" w:color="auto"/>
        <w:right w:val="none" w:sz="0" w:space="0" w:color="auto"/>
      </w:divBdr>
    </w:div>
    <w:div w:id="671952517">
      <w:bodyDiv w:val="1"/>
      <w:marLeft w:val="0"/>
      <w:marRight w:val="0"/>
      <w:marTop w:val="0"/>
      <w:marBottom w:val="0"/>
      <w:divBdr>
        <w:top w:val="none" w:sz="0" w:space="0" w:color="auto"/>
        <w:left w:val="none" w:sz="0" w:space="0" w:color="auto"/>
        <w:bottom w:val="none" w:sz="0" w:space="0" w:color="auto"/>
        <w:right w:val="none" w:sz="0" w:space="0" w:color="auto"/>
      </w:divBdr>
    </w:div>
    <w:div w:id="716779965">
      <w:bodyDiv w:val="1"/>
      <w:marLeft w:val="0"/>
      <w:marRight w:val="0"/>
      <w:marTop w:val="0"/>
      <w:marBottom w:val="0"/>
      <w:divBdr>
        <w:top w:val="none" w:sz="0" w:space="0" w:color="auto"/>
        <w:left w:val="none" w:sz="0" w:space="0" w:color="auto"/>
        <w:bottom w:val="none" w:sz="0" w:space="0" w:color="auto"/>
        <w:right w:val="none" w:sz="0" w:space="0" w:color="auto"/>
      </w:divBdr>
      <w:divsChild>
        <w:div w:id="1483426095">
          <w:marLeft w:val="0"/>
          <w:marRight w:val="0"/>
          <w:marTop w:val="0"/>
          <w:marBottom w:val="0"/>
          <w:divBdr>
            <w:top w:val="none" w:sz="0" w:space="0" w:color="auto"/>
            <w:left w:val="none" w:sz="0" w:space="0" w:color="auto"/>
            <w:bottom w:val="none" w:sz="0" w:space="0" w:color="auto"/>
            <w:right w:val="none" w:sz="0" w:space="0" w:color="auto"/>
          </w:divBdr>
        </w:div>
        <w:div w:id="834146631">
          <w:marLeft w:val="0"/>
          <w:marRight w:val="0"/>
          <w:marTop w:val="0"/>
          <w:marBottom w:val="0"/>
          <w:divBdr>
            <w:top w:val="none" w:sz="0" w:space="0" w:color="auto"/>
            <w:left w:val="none" w:sz="0" w:space="0" w:color="auto"/>
            <w:bottom w:val="none" w:sz="0" w:space="0" w:color="auto"/>
            <w:right w:val="none" w:sz="0" w:space="0" w:color="auto"/>
          </w:divBdr>
        </w:div>
        <w:div w:id="1568419834">
          <w:marLeft w:val="0"/>
          <w:marRight w:val="0"/>
          <w:marTop w:val="0"/>
          <w:marBottom w:val="0"/>
          <w:divBdr>
            <w:top w:val="none" w:sz="0" w:space="0" w:color="auto"/>
            <w:left w:val="none" w:sz="0" w:space="0" w:color="auto"/>
            <w:bottom w:val="none" w:sz="0" w:space="0" w:color="auto"/>
            <w:right w:val="none" w:sz="0" w:space="0" w:color="auto"/>
          </w:divBdr>
        </w:div>
      </w:divsChild>
    </w:div>
    <w:div w:id="848369240">
      <w:bodyDiv w:val="1"/>
      <w:marLeft w:val="0"/>
      <w:marRight w:val="0"/>
      <w:marTop w:val="0"/>
      <w:marBottom w:val="0"/>
      <w:divBdr>
        <w:top w:val="none" w:sz="0" w:space="0" w:color="auto"/>
        <w:left w:val="none" w:sz="0" w:space="0" w:color="auto"/>
        <w:bottom w:val="none" w:sz="0" w:space="0" w:color="auto"/>
        <w:right w:val="none" w:sz="0" w:space="0" w:color="auto"/>
      </w:divBdr>
    </w:div>
    <w:div w:id="931666065">
      <w:bodyDiv w:val="1"/>
      <w:marLeft w:val="0"/>
      <w:marRight w:val="0"/>
      <w:marTop w:val="0"/>
      <w:marBottom w:val="0"/>
      <w:divBdr>
        <w:top w:val="none" w:sz="0" w:space="0" w:color="auto"/>
        <w:left w:val="none" w:sz="0" w:space="0" w:color="auto"/>
        <w:bottom w:val="none" w:sz="0" w:space="0" w:color="auto"/>
        <w:right w:val="none" w:sz="0" w:space="0" w:color="auto"/>
      </w:divBdr>
    </w:div>
    <w:div w:id="939921009">
      <w:bodyDiv w:val="1"/>
      <w:marLeft w:val="0"/>
      <w:marRight w:val="0"/>
      <w:marTop w:val="0"/>
      <w:marBottom w:val="0"/>
      <w:divBdr>
        <w:top w:val="none" w:sz="0" w:space="0" w:color="auto"/>
        <w:left w:val="none" w:sz="0" w:space="0" w:color="auto"/>
        <w:bottom w:val="none" w:sz="0" w:space="0" w:color="auto"/>
        <w:right w:val="none" w:sz="0" w:space="0" w:color="auto"/>
      </w:divBdr>
      <w:divsChild>
        <w:div w:id="620459430">
          <w:marLeft w:val="0"/>
          <w:marRight w:val="0"/>
          <w:marTop w:val="0"/>
          <w:marBottom w:val="240"/>
          <w:divBdr>
            <w:top w:val="none" w:sz="0" w:space="0" w:color="auto"/>
            <w:left w:val="none" w:sz="0" w:space="0" w:color="auto"/>
            <w:bottom w:val="none" w:sz="0" w:space="0" w:color="auto"/>
            <w:right w:val="none" w:sz="0" w:space="0" w:color="auto"/>
          </w:divBdr>
        </w:div>
        <w:div w:id="2034575928">
          <w:marLeft w:val="0"/>
          <w:marRight w:val="0"/>
          <w:marTop w:val="0"/>
          <w:marBottom w:val="240"/>
          <w:divBdr>
            <w:top w:val="none" w:sz="0" w:space="0" w:color="auto"/>
            <w:left w:val="none" w:sz="0" w:space="0" w:color="auto"/>
            <w:bottom w:val="none" w:sz="0" w:space="0" w:color="auto"/>
            <w:right w:val="none" w:sz="0" w:space="0" w:color="auto"/>
          </w:divBdr>
        </w:div>
      </w:divsChild>
    </w:div>
    <w:div w:id="962543200">
      <w:bodyDiv w:val="1"/>
      <w:marLeft w:val="0"/>
      <w:marRight w:val="0"/>
      <w:marTop w:val="0"/>
      <w:marBottom w:val="0"/>
      <w:divBdr>
        <w:top w:val="none" w:sz="0" w:space="0" w:color="auto"/>
        <w:left w:val="none" w:sz="0" w:space="0" w:color="auto"/>
        <w:bottom w:val="none" w:sz="0" w:space="0" w:color="auto"/>
        <w:right w:val="none" w:sz="0" w:space="0" w:color="auto"/>
      </w:divBdr>
      <w:divsChild>
        <w:div w:id="131797328">
          <w:marLeft w:val="0"/>
          <w:marRight w:val="0"/>
          <w:marTop w:val="0"/>
          <w:marBottom w:val="0"/>
          <w:divBdr>
            <w:top w:val="none" w:sz="0" w:space="0" w:color="auto"/>
            <w:left w:val="none" w:sz="0" w:space="0" w:color="auto"/>
            <w:bottom w:val="none" w:sz="0" w:space="0" w:color="auto"/>
            <w:right w:val="none" w:sz="0" w:space="0" w:color="auto"/>
          </w:divBdr>
        </w:div>
        <w:div w:id="1207183610">
          <w:marLeft w:val="0"/>
          <w:marRight w:val="0"/>
          <w:marTop w:val="0"/>
          <w:marBottom w:val="0"/>
          <w:divBdr>
            <w:top w:val="none" w:sz="0" w:space="0" w:color="auto"/>
            <w:left w:val="none" w:sz="0" w:space="0" w:color="auto"/>
            <w:bottom w:val="none" w:sz="0" w:space="0" w:color="auto"/>
            <w:right w:val="none" w:sz="0" w:space="0" w:color="auto"/>
          </w:divBdr>
        </w:div>
        <w:div w:id="145704733">
          <w:marLeft w:val="0"/>
          <w:marRight w:val="0"/>
          <w:marTop w:val="0"/>
          <w:marBottom w:val="0"/>
          <w:divBdr>
            <w:top w:val="none" w:sz="0" w:space="0" w:color="auto"/>
            <w:left w:val="none" w:sz="0" w:space="0" w:color="auto"/>
            <w:bottom w:val="none" w:sz="0" w:space="0" w:color="auto"/>
            <w:right w:val="none" w:sz="0" w:space="0" w:color="auto"/>
          </w:divBdr>
        </w:div>
        <w:div w:id="1223951013">
          <w:marLeft w:val="0"/>
          <w:marRight w:val="0"/>
          <w:marTop w:val="0"/>
          <w:marBottom w:val="0"/>
          <w:divBdr>
            <w:top w:val="none" w:sz="0" w:space="0" w:color="auto"/>
            <w:left w:val="none" w:sz="0" w:space="0" w:color="auto"/>
            <w:bottom w:val="none" w:sz="0" w:space="0" w:color="auto"/>
            <w:right w:val="none" w:sz="0" w:space="0" w:color="auto"/>
          </w:divBdr>
        </w:div>
        <w:div w:id="1889803654">
          <w:marLeft w:val="0"/>
          <w:marRight w:val="0"/>
          <w:marTop w:val="0"/>
          <w:marBottom w:val="0"/>
          <w:divBdr>
            <w:top w:val="none" w:sz="0" w:space="0" w:color="auto"/>
            <w:left w:val="none" w:sz="0" w:space="0" w:color="auto"/>
            <w:bottom w:val="none" w:sz="0" w:space="0" w:color="auto"/>
            <w:right w:val="none" w:sz="0" w:space="0" w:color="auto"/>
          </w:divBdr>
        </w:div>
      </w:divsChild>
    </w:div>
    <w:div w:id="1054696337">
      <w:bodyDiv w:val="1"/>
      <w:marLeft w:val="0"/>
      <w:marRight w:val="0"/>
      <w:marTop w:val="0"/>
      <w:marBottom w:val="0"/>
      <w:divBdr>
        <w:top w:val="none" w:sz="0" w:space="0" w:color="auto"/>
        <w:left w:val="none" w:sz="0" w:space="0" w:color="auto"/>
        <w:bottom w:val="none" w:sz="0" w:space="0" w:color="auto"/>
        <w:right w:val="none" w:sz="0" w:space="0" w:color="auto"/>
      </w:divBdr>
      <w:divsChild>
        <w:div w:id="120731590">
          <w:marLeft w:val="0"/>
          <w:marRight w:val="0"/>
          <w:marTop w:val="0"/>
          <w:marBottom w:val="0"/>
          <w:divBdr>
            <w:top w:val="none" w:sz="0" w:space="0" w:color="auto"/>
            <w:left w:val="none" w:sz="0" w:space="0" w:color="auto"/>
            <w:bottom w:val="none" w:sz="0" w:space="0" w:color="auto"/>
            <w:right w:val="none" w:sz="0" w:space="0" w:color="auto"/>
          </w:divBdr>
          <w:divsChild>
            <w:div w:id="488209001">
              <w:marLeft w:val="0"/>
              <w:marRight w:val="0"/>
              <w:marTop w:val="0"/>
              <w:marBottom w:val="0"/>
              <w:divBdr>
                <w:top w:val="none" w:sz="0" w:space="0" w:color="auto"/>
                <w:left w:val="none" w:sz="0" w:space="0" w:color="auto"/>
                <w:bottom w:val="none" w:sz="0" w:space="0" w:color="auto"/>
                <w:right w:val="none" w:sz="0" w:space="0" w:color="auto"/>
              </w:divBdr>
            </w:div>
            <w:div w:id="1128741776">
              <w:marLeft w:val="0"/>
              <w:marRight w:val="0"/>
              <w:marTop w:val="0"/>
              <w:marBottom w:val="0"/>
              <w:divBdr>
                <w:top w:val="none" w:sz="0" w:space="0" w:color="auto"/>
                <w:left w:val="none" w:sz="0" w:space="0" w:color="auto"/>
                <w:bottom w:val="none" w:sz="0" w:space="0" w:color="auto"/>
                <w:right w:val="none" w:sz="0" w:space="0" w:color="auto"/>
              </w:divBdr>
            </w:div>
            <w:div w:id="393696110">
              <w:marLeft w:val="0"/>
              <w:marRight w:val="0"/>
              <w:marTop w:val="0"/>
              <w:marBottom w:val="0"/>
              <w:divBdr>
                <w:top w:val="none" w:sz="0" w:space="0" w:color="auto"/>
                <w:left w:val="none" w:sz="0" w:space="0" w:color="auto"/>
                <w:bottom w:val="none" w:sz="0" w:space="0" w:color="auto"/>
                <w:right w:val="none" w:sz="0" w:space="0" w:color="auto"/>
              </w:divBdr>
            </w:div>
            <w:div w:id="1348563470">
              <w:marLeft w:val="0"/>
              <w:marRight w:val="0"/>
              <w:marTop w:val="0"/>
              <w:marBottom w:val="0"/>
              <w:divBdr>
                <w:top w:val="none" w:sz="0" w:space="0" w:color="auto"/>
                <w:left w:val="none" w:sz="0" w:space="0" w:color="auto"/>
                <w:bottom w:val="none" w:sz="0" w:space="0" w:color="auto"/>
                <w:right w:val="none" w:sz="0" w:space="0" w:color="auto"/>
              </w:divBdr>
            </w:div>
            <w:div w:id="556403495">
              <w:marLeft w:val="0"/>
              <w:marRight w:val="0"/>
              <w:marTop w:val="0"/>
              <w:marBottom w:val="0"/>
              <w:divBdr>
                <w:top w:val="none" w:sz="0" w:space="0" w:color="auto"/>
                <w:left w:val="none" w:sz="0" w:space="0" w:color="auto"/>
                <w:bottom w:val="none" w:sz="0" w:space="0" w:color="auto"/>
                <w:right w:val="none" w:sz="0" w:space="0" w:color="auto"/>
              </w:divBdr>
            </w:div>
            <w:div w:id="1787192283">
              <w:marLeft w:val="0"/>
              <w:marRight w:val="0"/>
              <w:marTop w:val="0"/>
              <w:marBottom w:val="0"/>
              <w:divBdr>
                <w:top w:val="none" w:sz="0" w:space="0" w:color="auto"/>
                <w:left w:val="none" w:sz="0" w:space="0" w:color="auto"/>
                <w:bottom w:val="none" w:sz="0" w:space="0" w:color="auto"/>
                <w:right w:val="none" w:sz="0" w:space="0" w:color="auto"/>
              </w:divBdr>
            </w:div>
            <w:div w:id="2117364976">
              <w:marLeft w:val="0"/>
              <w:marRight w:val="0"/>
              <w:marTop w:val="0"/>
              <w:marBottom w:val="0"/>
              <w:divBdr>
                <w:top w:val="none" w:sz="0" w:space="0" w:color="auto"/>
                <w:left w:val="none" w:sz="0" w:space="0" w:color="auto"/>
                <w:bottom w:val="none" w:sz="0" w:space="0" w:color="auto"/>
                <w:right w:val="none" w:sz="0" w:space="0" w:color="auto"/>
              </w:divBdr>
            </w:div>
            <w:div w:id="1304577322">
              <w:marLeft w:val="0"/>
              <w:marRight w:val="0"/>
              <w:marTop w:val="0"/>
              <w:marBottom w:val="0"/>
              <w:divBdr>
                <w:top w:val="none" w:sz="0" w:space="0" w:color="auto"/>
                <w:left w:val="none" w:sz="0" w:space="0" w:color="auto"/>
                <w:bottom w:val="none" w:sz="0" w:space="0" w:color="auto"/>
                <w:right w:val="none" w:sz="0" w:space="0" w:color="auto"/>
              </w:divBdr>
            </w:div>
            <w:div w:id="2022317477">
              <w:marLeft w:val="0"/>
              <w:marRight w:val="0"/>
              <w:marTop w:val="0"/>
              <w:marBottom w:val="0"/>
              <w:divBdr>
                <w:top w:val="none" w:sz="0" w:space="0" w:color="auto"/>
                <w:left w:val="none" w:sz="0" w:space="0" w:color="auto"/>
                <w:bottom w:val="none" w:sz="0" w:space="0" w:color="auto"/>
                <w:right w:val="none" w:sz="0" w:space="0" w:color="auto"/>
              </w:divBdr>
            </w:div>
            <w:div w:id="1466964400">
              <w:marLeft w:val="0"/>
              <w:marRight w:val="0"/>
              <w:marTop w:val="0"/>
              <w:marBottom w:val="0"/>
              <w:divBdr>
                <w:top w:val="none" w:sz="0" w:space="0" w:color="auto"/>
                <w:left w:val="none" w:sz="0" w:space="0" w:color="auto"/>
                <w:bottom w:val="none" w:sz="0" w:space="0" w:color="auto"/>
                <w:right w:val="none" w:sz="0" w:space="0" w:color="auto"/>
              </w:divBdr>
            </w:div>
            <w:div w:id="184877799">
              <w:marLeft w:val="0"/>
              <w:marRight w:val="0"/>
              <w:marTop w:val="0"/>
              <w:marBottom w:val="0"/>
              <w:divBdr>
                <w:top w:val="none" w:sz="0" w:space="0" w:color="auto"/>
                <w:left w:val="none" w:sz="0" w:space="0" w:color="auto"/>
                <w:bottom w:val="none" w:sz="0" w:space="0" w:color="auto"/>
                <w:right w:val="none" w:sz="0" w:space="0" w:color="auto"/>
              </w:divBdr>
            </w:div>
            <w:div w:id="1435052406">
              <w:marLeft w:val="0"/>
              <w:marRight w:val="0"/>
              <w:marTop w:val="0"/>
              <w:marBottom w:val="0"/>
              <w:divBdr>
                <w:top w:val="none" w:sz="0" w:space="0" w:color="auto"/>
                <w:left w:val="none" w:sz="0" w:space="0" w:color="auto"/>
                <w:bottom w:val="none" w:sz="0" w:space="0" w:color="auto"/>
                <w:right w:val="none" w:sz="0" w:space="0" w:color="auto"/>
              </w:divBdr>
            </w:div>
            <w:div w:id="815495076">
              <w:marLeft w:val="0"/>
              <w:marRight w:val="0"/>
              <w:marTop w:val="0"/>
              <w:marBottom w:val="0"/>
              <w:divBdr>
                <w:top w:val="none" w:sz="0" w:space="0" w:color="auto"/>
                <w:left w:val="none" w:sz="0" w:space="0" w:color="auto"/>
                <w:bottom w:val="none" w:sz="0" w:space="0" w:color="auto"/>
                <w:right w:val="none" w:sz="0" w:space="0" w:color="auto"/>
              </w:divBdr>
            </w:div>
            <w:div w:id="168908865">
              <w:marLeft w:val="0"/>
              <w:marRight w:val="0"/>
              <w:marTop w:val="0"/>
              <w:marBottom w:val="0"/>
              <w:divBdr>
                <w:top w:val="none" w:sz="0" w:space="0" w:color="auto"/>
                <w:left w:val="none" w:sz="0" w:space="0" w:color="auto"/>
                <w:bottom w:val="none" w:sz="0" w:space="0" w:color="auto"/>
                <w:right w:val="none" w:sz="0" w:space="0" w:color="auto"/>
              </w:divBdr>
            </w:div>
            <w:div w:id="1447625068">
              <w:marLeft w:val="0"/>
              <w:marRight w:val="0"/>
              <w:marTop w:val="0"/>
              <w:marBottom w:val="0"/>
              <w:divBdr>
                <w:top w:val="none" w:sz="0" w:space="0" w:color="auto"/>
                <w:left w:val="none" w:sz="0" w:space="0" w:color="auto"/>
                <w:bottom w:val="none" w:sz="0" w:space="0" w:color="auto"/>
                <w:right w:val="none" w:sz="0" w:space="0" w:color="auto"/>
              </w:divBdr>
            </w:div>
            <w:div w:id="27031173">
              <w:marLeft w:val="0"/>
              <w:marRight w:val="0"/>
              <w:marTop w:val="0"/>
              <w:marBottom w:val="0"/>
              <w:divBdr>
                <w:top w:val="none" w:sz="0" w:space="0" w:color="auto"/>
                <w:left w:val="none" w:sz="0" w:space="0" w:color="auto"/>
                <w:bottom w:val="none" w:sz="0" w:space="0" w:color="auto"/>
                <w:right w:val="none" w:sz="0" w:space="0" w:color="auto"/>
              </w:divBdr>
            </w:div>
            <w:div w:id="147943975">
              <w:marLeft w:val="0"/>
              <w:marRight w:val="0"/>
              <w:marTop w:val="0"/>
              <w:marBottom w:val="0"/>
              <w:divBdr>
                <w:top w:val="none" w:sz="0" w:space="0" w:color="auto"/>
                <w:left w:val="none" w:sz="0" w:space="0" w:color="auto"/>
                <w:bottom w:val="none" w:sz="0" w:space="0" w:color="auto"/>
                <w:right w:val="none" w:sz="0" w:space="0" w:color="auto"/>
              </w:divBdr>
            </w:div>
            <w:div w:id="1531991721">
              <w:marLeft w:val="0"/>
              <w:marRight w:val="0"/>
              <w:marTop w:val="0"/>
              <w:marBottom w:val="0"/>
              <w:divBdr>
                <w:top w:val="none" w:sz="0" w:space="0" w:color="auto"/>
                <w:left w:val="none" w:sz="0" w:space="0" w:color="auto"/>
                <w:bottom w:val="none" w:sz="0" w:space="0" w:color="auto"/>
                <w:right w:val="none" w:sz="0" w:space="0" w:color="auto"/>
              </w:divBdr>
            </w:div>
            <w:div w:id="993409528">
              <w:marLeft w:val="0"/>
              <w:marRight w:val="0"/>
              <w:marTop w:val="0"/>
              <w:marBottom w:val="0"/>
              <w:divBdr>
                <w:top w:val="none" w:sz="0" w:space="0" w:color="auto"/>
                <w:left w:val="none" w:sz="0" w:space="0" w:color="auto"/>
                <w:bottom w:val="none" w:sz="0" w:space="0" w:color="auto"/>
                <w:right w:val="none" w:sz="0" w:space="0" w:color="auto"/>
              </w:divBdr>
            </w:div>
            <w:div w:id="147718158">
              <w:marLeft w:val="0"/>
              <w:marRight w:val="0"/>
              <w:marTop w:val="0"/>
              <w:marBottom w:val="0"/>
              <w:divBdr>
                <w:top w:val="none" w:sz="0" w:space="0" w:color="auto"/>
                <w:left w:val="none" w:sz="0" w:space="0" w:color="auto"/>
                <w:bottom w:val="none" w:sz="0" w:space="0" w:color="auto"/>
                <w:right w:val="none" w:sz="0" w:space="0" w:color="auto"/>
              </w:divBdr>
            </w:div>
            <w:div w:id="533734180">
              <w:marLeft w:val="0"/>
              <w:marRight w:val="0"/>
              <w:marTop w:val="0"/>
              <w:marBottom w:val="0"/>
              <w:divBdr>
                <w:top w:val="none" w:sz="0" w:space="0" w:color="auto"/>
                <w:left w:val="none" w:sz="0" w:space="0" w:color="auto"/>
                <w:bottom w:val="none" w:sz="0" w:space="0" w:color="auto"/>
                <w:right w:val="none" w:sz="0" w:space="0" w:color="auto"/>
              </w:divBdr>
            </w:div>
            <w:div w:id="566458156">
              <w:marLeft w:val="0"/>
              <w:marRight w:val="0"/>
              <w:marTop w:val="0"/>
              <w:marBottom w:val="0"/>
              <w:divBdr>
                <w:top w:val="none" w:sz="0" w:space="0" w:color="auto"/>
                <w:left w:val="none" w:sz="0" w:space="0" w:color="auto"/>
                <w:bottom w:val="none" w:sz="0" w:space="0" w:color="auto"/>
                <w:right w:val="none" w:sz="0" w:space="0" w:color="auto"/>
              </w:divBdr>
            </w:div>
            <w:div w:id="155459449">
              <w:marLeft w:val="0"/>
              <w:marRight w:val="0"/>
              <w:marTop w:val="0"/>
              <w:marBottom w:val="0"/>
              <w:divBdr>
                <w:top w:val="none" w:sz="0" w:space="0" w:color="auto"/>
                <w:left w:val="none" w:sz="0" w:space="0" w:color="auto"/>
                <w:bottom w:val="none" w:sz="0" w:space="0" w:color="auto"/>
                <w:right w:val="none" w:sz="0" w:space="0" w:color="auto"/>
              </w:divBdr>
            </w:div>
            <w:div w:id="1769352040">
              <w:marLeft w:val="0"/>
              <w:marRight w:val="0"/>
              <w:marTop w:val="0"/>
              <w:marBottom w:val="0"/>
              <w:divBdr>
                <w:top w:val="none" w:sz="0" w:space="0" w:color="auto"/>
                <w:left w:val="none" w:sz="0" w:space="0" w:color="auto"/>
                <w:bottom w:val="none" w:sz="0" w:space="0" w:color="auto"/>
                <w:right w:val="none" w:sz="0" w:space="0" w:color="auto"/>
              </w:divBdr>
            </w:div>
            <w:div w:id="992755454">
              <w:marLeft w:val="0"/>
              <w:marRight w:val="0"/>
              <w:marTop w:val="0"/>
              <w:marBottom w:val="0"/>
              <w:divBdr>
                <w:top w:val="none" w:sz="0" w:space="0" w:color="auto"/>
                <w:left w:val="none" w:sz="0" w:space="0" w:color="auto"/>
                <w:bottom w:val="none" w:sz="0" w:space="0" w:color="auto"/>
                <w:right w:val="none" w:sz="0" w:space="0" w:color="auto"/>
              </w:divBdr>
            </w:div>
            <w:div w:id="810946318">
              <w:marLeft w:val="0"/>
              <w:marRight w:val="0"/>
              <w:marTop w:val="0"/>
              <w:marBottom w:val="0"/>
              <w:divBdr>
                <w:top w:val="none" w:sz="0" w:space="0" w:color="auto"/>
                <w:left w:val="none" w:sz="0" w:space="0" w:color="auto"/>
                <w:bottom w:val="none" w:sz="0" w:space="0" w:color="auto"/>
                <w:right w:val="none" w:sz="0" w:space="0" w:color="auto"/>
              </w:divBdr>
            </w:div>
            <w:div w:id="296685869">
              <w:marLeft w:val="0"/>
              <w:marRight w:val="0"/>
              <w:marTop w:val="0"/>
              <w:marBottom w:val="0"/>
              <w:divBdr>
                <w:top w:val="none" w:sz="0" w:space="0" w:color="auto"/>
                <w:left w:val="none" w:sz="0" w:space="0" w:color="auto"/>
                <w:bottom w:val="none" w:sz="0" w:space="0" w:color="auto"/>
                <w:right w:val="none" w:sz="0" w:space="0" w:color="auto"/>
              </w:divBdr>
            </w:div>
            <w:div w:id="1903717187">
              <w:marLeft w:val="0"/>
              <w:marRight w:val="0"/>
              <w:marTop w:val="0"/>
              <w:marBottom w:val="0"/>
              <w:divBdr>
                <w:top w:val="none" w:sz="0" w:space="0" w:color="auto"/>
                <w:left w:val="none" w:sz="0" w:space="0" w:color="auto"/>
                <w:bottom w:val="none" w:sz="0" w:space="0" w:color="auto"/>
                <w:right w:val="none" w:sz="0" w:space="0" w:color="auto"/>
              </w:divBdr>
            </w:div>
            <w:div w:id="330183443">
              <w:marLeft w:val="0"/>
              <w:marRight w:val="0"/>
              <w:marTop w:val="0"/>
              <w:marBottom w:val="0"/>
              <w:divBdr>
                <w:top w:val="none" w:sz="0" w:space="0" w:color="auto"/>
                <w:left w:val="none" w:sz="0" w:space="0" w:color="auto"/>
                <w:bottom w:val="none" w:sz="0" w:space="0" w:color="auto"/>
                <w:right w:val="none" w:sz="0" w:space="0" w:color="auto"/>
              </w:divBdr>
            </w:div>
            <w:div w:id="1725711924">
              <w:marLeft w:val="0"/>
              <w:marRight w:val="0"/>
              <w:marTop w:val="0"/>
              <w:marBottom w:val="0"/>
              <w:divBdr>
                <w:top w:val="none" w:sz="0" w:space="0" w:color="auto"/>
                <w:left w:val="none" w:sz="0" w:space="0" w:color="auto"/>
                <w:bottom w:val="none" w:sz="0" w:space="0" w:color="auto"/>
                <w:right w:val="none" w:sz="0" w:space="0" w:color="auto"/>
              </w:divBdr>
            </w:div>
            <w:div w:id="1622346391">
              <w:marLeft w:val="0"/>
              <w:marRight w:val="0"/>
              <w:marTop w:val="0"/>
              <w:marBottom w:val="0"/>
              <w:divBdr>
                <w:top w:val="none" w:sz="0" w:space="0" w:color="auto"/>
                <w:left w:val="none" w:sz="0" w:space="0" w:color="auto"/>
                <w:bottom w:val="none" w:sz="0" w:space="0" w:color="auto"/>
                <w:right w:val="none" w:sz="0" w:space="0" w:color="auto"/>
              </w:divBdr>
            </w:div>
            <w:div w:id="1198812612">
              <w:marLeft w:val="0"/>
              <w:marRight w:val="0"/>
              <w:marTop w:val="0"/>
              <w:marBottom w:val="0"/>
              <w:divBdr>
                <w:top w:val="none" w:sz="0" w:space="0" w:color="auto"/>
                <w:left w:val="none" w:sz="0" w:space="0" w:color="auto"/>
                <w:bottom w:val="none" w:sz="0" w:space="0" w:color="auto"/>
                <w:right w:val="none" w:sz="0" w:space="0" w:color="auto"/>
              </w:divBdr>
            </w:div>
            <w:div w:id="527917534">
              <w:marLeft w:val="0"/>
              <w:marRight w:val="0"/>
              <w:marTop w:val="0"/>
              <w:marBottom w:val="0"/>
              <w:divBdr>
                <w:top w:val="none" w:sz="0" w:space="0" w:color="auto"/>
                <w:left w:val="none" w:sz="0" w:space="0" w:color="auto"/>
                <w:bottom w:val="none" w:sz="0" w:space="0" w:color="auto"/>
                <w:right w:val="none" w:sz="0" w:space="0" w:color="auto"/>
              </w:divBdr>
            </w:div>
            <w:div w:id="598029678">
              <w:marLeft w:val="0"/>
              <w:marRight w:val="0"/>
              <w:marTop w:val="0"/>
              <w:marBottom w:val="0"/>
              <w:divBdr>
                <w:top w:val="none" w:sz="0" w:space="0" w:color="auto"/>
                <w:left w:val="none" w:sz="0" w:space="0" w:color="auto"/>
                <w:bottom w:val="none" w:sz="0" w:space="0" w:color="auto"/>
                <w:right w:val="none" w:sz="0" w:space="0" w:color="auto"/>
              </w:divBdr>
            </w:div>
            <w:div w:id="118948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78557">
      <w:bodyDiv w:val="1"/>
      <w:marLeft w:val="0"/>
      <w:marRight w:val="0"/>
      <w:marTop w:val="0"/>
      <w:marBottom w:val="0"/>
      <w:divBdr>
        <w:top w:val="none" w:sz="0" w:space="0" w:color="auto"/>
        <w:left w:val="none" w:sz="0" w:space="0" w:color="auto"/>
        <w:bottom w:val="none" w:sz="0" w:space="0" w:color="auto"/>
        <w:right w:val="none" w:sz="0" w:space="0" w:color="auto"/>
      </w:divBdr>
      <w:divsChild>
        <w:div w:id="1827283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599112">
              <w:marLeft w:val="0"/>
              <w:marRight w:val="0"/>
              <w:marTop w:val="0"/>
              <w:marBottom w:val="0"/>
              <w:divBdr>
                <w:top w:val="none" w:sz="0" w:space="0" w:color="auto"/>
                <w:left w:val="none" w:sz="0" w:space="0" w:color="auto"/>
                <w:bottom w:val="none" w:sz="0" w:space="0" w:color="auto"/>
                <w:right w:val="none" w:sz="0" w:space="0" w:color="auto"/>
              </w:divBdr>
              <w:divsChild>
                <w:div w:id="426269511">
                  <w:marLeft w:val="0"/>
                  <w:marRight w:val="0"/>
                  <w:marTop w:val="0"/>
                  <w:marBottom w:val="0"/>
                  <w:divBdr>
                    <w:top w:val="none" w:sz="0" w:space="0" w:color="auto"/>
                    <w:left w:val="none" w:sz="0" w:space="0" w:color="auto"/>
                    <w:bottom w:val="none" w:sz="0" w:space="0" w:color="auto"/>
                    <w:right w:val="none" w:sz="0" w:space="0" w:color="auto"/>
                  </w:divBdr>
                  <w:divsChild>
                    <w:div w:id="2105496658">
                      <w:marLeft w:val="0"/>
                      <w:marRight w:val="0"/>
                      <w:marTop w:val="0"/>
                      <w:marBottom w:val="0"/>
                      <w:divBdr>
                        <w:top w:val="none" w:sz="0" w:space="0" w:color="auto"/>
                        <w:left w:val="none" w:sz="0" w:space="0" w:color="auto"/>
                        <w:bottom w:val="none" w:sz="0" w:space="0" w:color="auto"/>
                        <w:right w:val="none" w:sz="0" w:space="0" w:color="auto"/>
                      </w:divBdr>
                      <w:divsChild>
                        <w:div w:id="576090547">
                          <w:marLeft w:val="0"/>
                          <w:marRight w:val="0"/>
                          <w:marTop w:val="0"/>
                          <w:marBottom w:val="0"/>
                          <w:divBdr>
                            <w:top w:val="none" w:sz="0" w:space="0" w:color="auto"/>
                            <w:left w:val="none" w:sz="0" w:space="0" w:color="auto"/>
                            <w:bottom w:val="none" w:sz="0" w:space="0" w:color="auto"/>
                            <w:right w:val="none" w:sz="0" w:space="0" w:color="auto"/>
                          </w:divBdr>
                        </w:div>
                      </w:divsChild>
                    </w:div>
                    <w:div w:id="709569433">
                      <w:marLeft w:val="0"/>
                      <w:marRight w:val="0"/>
                      <w:marTop w:val="0"/>
                      <w:marBottom w:val="0"/>
                      <w:divBdr>
                        <w:top w:val="none" w:sz="0" w:space="0" w:color="auto"/>
                        <w:left w:val="none" w:sz="0" w:space="0" w:color="auto"/>
                        <w:bottom w:val="none" w:sz="0" w:space="0" w:color="auto"/>
                        <w:right w:val="none" w:sz="0" w:space="0" w:color="auto"/>
                      </w:divBdr>
                      <w:divsChild>
                        <w:div w:id="1663242159">
                          <w:marLeft w:val="0"/>
                          <w:marRight w:val="0"/>
                          <w:marTop w:val="0"/>
                          <w:marBottom w:val="0"/>
                          <w:divBdr>
                            <w:top w:val="none" w:sz="0" w:space="0" w:color="auto"/>
                            <w:left w:val="none" w:sz="0" w:space="0" w:color="auto"/>
                            <w:bottom w:val="none" w:sz="0" w:space="0" w:color="auto"/>
                            <w:right w:val="none" w:sz="0" w:space="0" w:color="auto"/>
                          </w:divBdr>
                        </w:div>
                      </w:divsChild>
                    </w:div>
                    <w:div w:id="440421412">
                      <w:marLeft w:val="0"/>
                      <w:marRight w:val="0"/>
                      <w:marTop w:val="0"/>
                      <w:marBottom w:val="0"/>
                      <w:divBdr>
                        <w:top w:val="none" w:sz="0" w:space="0" w:color="auto"/>
                        <w:left w:val="none" w:sz="0" w:space="0" w:color="auto"/>
                        <w:bottom w:val="none" w:sz="0" w:space="0" w:color="auto"/>
                        <w:right w:val="none" w:sz="0" w:space="0" w:color="auto"/>
                      </w:divBdr>
                      <w:divsChild>
                        <w:div w:id="39678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159522">
      <w:bodyDiv w:val="1"/>
      <w:marLeft w:val="0"/>
      <w:marRight w:val="0"/>
      <w:marTop w:val="0"/>
      <w:marBottom w:val="0"/>
      <w:divBdr>
        <w:top w:val="none" w:sz="0" w:space="0" w:color="auto"/>
        <w:left w:val="none" w:sz="0" w:space="0" w:color="auto"/>
        <w:bottom w:val="none" w:sz="0" w:space="0" w:color="auto"/>
        <w:right w:val="none" w:sz="0" w:space="0" w:color="auto"/>
      </w:divBdr>
    </w:div>
    <w:div w:id="1117522966">
      <w:bodyDiv w:val="1"/>
      <w:marLeft w:val="0"/>
      <w:marRight w:val="0"/>
      <w:marTop w:val="0"/>
      <w:marBottom w:val="0"/>
      <w:divBdr>
        <w:top w:val="none" w:sz="0" w:space="0" w:color="auto"/>
        <w:left w:val="none" w:sz="0" w:space="0" w:color="auto"/>
        <w:bottom w:val="none" w:sz="0" w:space="0" w:color="auto"/>
        <w:right w:val="none" w:sz="0" w:space="0" w:color="auto"/>
      </w:divBdr>
      <w:divsChild>
        <w:div w:id="1595049">
          <w:marLeft w:val="0"/>
          <w:marRight w:val="0"/>
          <w:marTop w:val="0"/>
          <w:marBottom w:val="0"/>
          <w:divBdr>
            <w:top w:val="none" w:sz="0" w:space="0" w:color="auto"/>
            <w:left w:val="none" w:sz="0" w:space="0" w:color="auto"/>
            <w:bottom w:val="none" w:sz="0" w:space="0" w:color="auto"/>
            <w:right w:val="none" w:sz="0" w:space="0" w:color="auto"/>
          </w:divBdr>
          <w:divsChild>
            <w:div w:id="918252114">
              <w:marLeft w:val="0"/>
              <w:marRight w:val="0"/>
              <w:marTop w:val="0"/>
              <w:marBottom w:val="0"/>
              <w:divBdr>
                <w:top w:val="none" w:sz="0" w:space="0" w:color="auto"/>
                <w:left w:val="none" w:sz="0" w:space="0" w:color="auto"/>
                <w:bottom w:val="none" w:sz="0" w:space="0" w:color="auto"/>
                <w:right w:val="none" w:sz="0" w:space="0" w:color="auto"/>
              </w:divBdr>
            </w:div>
          </w:divsChild>
        </w:div>
        <w:div w:id="1777484506">
          <w:marLeft w:val="0"/>
          <w:marRight w:val="0"/>
          <w:marTop w:val="0"/>
          <w:marBottom w:val="0"/>
          <w:divBdr>
            <w:top w:val="none" w:sz="0" w:space="0" w:color="auto"/>
            <w:left w:val="none" w:sz="0" w:space="0" w:color="auto"/>
            <w:bottom w:val="none" w:sz="0" w:space="0" w:color="auto"/>
            <w:right w:val="none" w:sz="0" w:space="0" w:color="auto"/>
          </w:divBdr>
          <w:divsChild>
            <w:div w:id="895821033">
              <w:marLeft w:val="0"/>
              <w:marRight w:val="0"/>
              <w:marTop w:val="0"/>
              <w:marBottom w:val="0"/>
              <w:divBdr>
                <w:top w:val="none" w:sz="0" w:space="0" w:color="auto"/>
                <w:left w:val="none" w:sz="0" w:space="0" w:color="auto"/>
                <w:bottom w:val="none" w:sz="0" w:space="0" w:color="auto"/>
                <w:right w:val="none" w:sz="0" w:space="0" w:color="auto"/>
              </w:divBdr>
            </w:div>
            <w:div w:id="55570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69193">
      <w:bodyDiv w:val="1"/>
      <w:marLeft w:val="0"/>
      <w:marRight w:val="0"/>
      <w:marTop w:val="0"/>
      <w:marBottom w:val="0"/>
      <w:divBdr>
        <w:top w:val="none" w:sz="0" w:space="0" w:color="auto"/>
        <w:left w:val="none" w:sz="0" w:space="0" w:color="auto"/>
        <w:bottom w:val="none" w:sz="0" w:space="0" w:color="auto"/>
        <w:right w:val="none" w:sz="0" w:space="0" w:color="auto"/>
      </w:divBdr>
    </w:div>
    <w:div w:id="1148404583">
      <w:bodyDiv w:val="1"/>
      <w:marLeft w:val="0"/>
      <w:marRight w:val="0"/>
      <w:marTop w:val="0"/>
      <w:marBottom w:val="0"/>
      <w:divBdr>
        <w:top w:val="none" w:sz="0" w:space="0" w:color="auto"/>
        <w:left w:val="none" w:sz="0" w:space="0" w:color="auto"/>
        <w:bottom w:val="none" w:sz="0" w:space="0" w:color="auto"/>
        <w:right w:val="none" w:sz="0" w:space="0" w:color="auto"/>
      </w:divBdr>
    </w:div>
    <w:div w:id="1263563025">
      <w:bodyDiv w:val="1"/>
      <w:marLeft w:val="0"/>
      <w:marRight w:val="0"/>
      <w:marTop w:val="0"/>
      <w:marBottom w:val="0"/>
      <w:divBdr>
        <w:top w:val="none" w:sz="0" w:space="0" w:color="auto"/>
        <w:left w:val="none" w:sz="0" w:space="0" w:color="auto"/>
        <w:bottom w:val="none" w:sz="0" w:space="0" w:color="auto"/>
        <w:right w:val="none" w:sz="0" w:space="0" w:color="auto"/>
      </w:divBdr>
      <w:divsChild>
        <w:div w:id="1399135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12859">
              <w:marLeft w:val="0"/>
              <w:marRight w:val="0"/>
              <w:marTop w:val="0"/>
              <w:marBottom w:val="0"/>
              <w:divBdr>
                <w:top w:val="none" w:sz="0" w:space="0" w:color="auto"/>
                <w:left w:val="none" w:sz="0" w:space="0" w:color="auto"/>
                <w:bottom w:val="none" w:sz="0" w:space="0" w:color="auto"/>
                <w:right w:val="none" w:sz="0" w:space="0" w:color="auto"/>
              </w:divBdr>
              <w:divsChild>
                <w:div w:id="374504624">
                  <w:marLeft w:val="0"/>
                  <w:marRight w:val="0"/>
                  <w:marTop w:val="0"/>
                  <w:marBottom w:val="0"/>
                  <w:divBdr>
                    <w:top w:val="none" w:sz="0" w:space="0" w:color="auto"/>
                    <w:left w:val="none" w:sz="0" w:space="0" w:color="auto"/>
                    <w:bottom w:val="none" w:sz="0" w:space="0" w:color="auto"/>
                    <w:right w:val="none" w:sz="0" w:space="0" w:color="auto"/>
                  </w:divBdr>
                  <w:divsChild>
                    <w:div w:id="1613433251">
                      <w:marLeft w:val="0"/>
                      <w:marRight w:val="0"/>
                      <w:marTop w:val="0"/>
                      <w:marBottom w:val="0"/>
                      <w:divBdr>
                        <w:top w:val="none" w:sz="0" w:space="0" w:color="auto"/>
                        <w:left w:val="none" w:sz="0" w:space="0" w:color="auto"/>
                        <w:bottom w:val="none" w:sz="0" w:space="0" w:color="auto"/>
                        <w:right w:val="none" w:sz="0" w:space="0" w:color="auto"/>
                      </w:divBdr>
                      <w:divsChild>
                        <w:div w:id="1742025003">
                          <w:marLeft w:val="0"/>
                          <w:marRight w:val="0"/>
                          <w:marTop w:val="0"/>
                          <w:marBottom w:val="0"/>
                          <w:divBdr>
                            <w:top w:val="none" w:sz="0" w:space="0" w:color="auto"/>
                            <w:left w:val="none" w:sz="0" w:space="0" w:color="auto"/>
                            <w:bottom w:val="none" w:sz="0" w:space="0" w:color="auto"/>
                            <w:right w:val="none" w:sz="0" w:space="0" w:color="auto"/>
                          </w:divBdr>
                        </w:div>
                      </w:divsChild>
                    </w:div>
                    <w:div w:id="538973105">
                      <w:marLeft w:val="0"/>
                      <w:marRight w:val="0"/>
                      <w:marTop w:val="0"/>
                      <w:marBottom w:val="0"/>
                      <w:divBdr>
                        <w:top w:val="none" w:sz="0" w:space="0" w:color="auto"/>
                        <w:left w:val="none" w:sz="0" w:space="0" w:color="auto"/>
                        <w:bottom w:val="none" w:sz="0" w:space="0" w:color="auto"/>
                        <w:right w:val="none" w:sz="0" w:space="0" w:color="auto"/>
                      </w:divBdr>
                      <w:divsChild>
                        <w:div w:id="719985226">
                          <w:marLeft w:val="0"/>
                          <w:marRight w:val="0"/>
                          <w:marTop w:val="0"/>
                          <w:marBottom w:val="0"/>
                          <w:divBdr>
                            <w:top w:val="none" w:sz="0" w:space="0" w:color="auto"/>
                            <w:left w:val="none" w:sz="0" w:space="0" w:color="auto"/>
                            <w:bottom w:val="none" w:sz="0" w:space="0" w:color="auto"/>
                            <w:right w:val="none" w:sz="0" w:space="0" w:color="auto"/>
                          </w:divBdr>
                        </w:div>
                      </w:divsChild>
                    </w:div>
                    <w:div w:id="1585919240">
                      <w:marLeft w:val="0"/>
                      <w:marRight w:val="0"/>
                      <w:marTop w:val="0"/>
                      <w:marBottom w:val="0"/>
                      <w:divBdr>
                        <w:top w:val="none" w:sz="0" w:space="0" w:color="auto"/>
                        <w:left w:val="none" w:sz="0" w:space="0" w:color="auto"/>
                        <w:bottom w:val="none" w:sz="0" w:space="0" w:color="auto"/>
                        <w:right w:val="none" w:sz="0" w:space="0" w:color="auto"/>
                      </w:divBdr>
                      <w:divsChild>
                        <w:div w:id="196433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261759">
      <w:bodyDiv w:val="1"/>
      <w:marLeft w:val="0"/>
      <w:marRight w:val="0"/>
      <w:marTop w:val="0"/>
      <w:marBottom w:val="0"/>
      <w:divBdr>
        <w:top w:val="none" w:sz="0" w:space="0" w:color="auto"/>
        <w:left w:val="none" w:sz="0" w:space="0" w:color="auto"/>
        <w:bottom w:val="none" w:sz="0" w:space="0" w:color="auto"/>
        <w:right w:val="none" w:sz="0" w:space="0" w:color="auto"/>
      </w:divBdr>
    </w:div>
    <w:div w:id="1416390617">
      <w:bodyDiv w:val="1"/>
      <w:marLeft w:val="0"/>
      <w:marRight w:val="0"/>
      <w:marTop w:val="0"/>
      <w:marBottom w:val="0"/>
      <w:divBdr>
        <w:top w:val="none" w:sz="0" w:space="0" w:color="auto"/>
        <w:left w:val="none" w:sz="0" w:space="0" w:color="auto"/>
        <w:bottom w:val="none" w:sz="0" w:space="0" w:color="auto"/>
        <w:right w:val="none" w:sz="0" w:space="0" w:color="auto"/>
      </w:divBdr>
    </w:div>
    <w:div w:id="1445081226">
      <w:bodyDiv w:val="1"/>
      <w:marLeft w:val="0"/>
      <w:marRight w:val="0"/>
      <w:marTop w:val="0"/>
      <w:marBottom w:val="0"/>
      <w:divBdr>
        <w:top w:val="none" w:sz="0" w:space="0" w:color="auto"/>
        <w:left w:val="none" w:sz="0" w:space="0" w:color="auto"/>
        <w:bottom w:val="none" w:sz="0" w:space="0" w:color="auto"/>
        <w:right w:val="none" w:sz="0" w:space="0" w:color="auto"/>
      </w:divBdr>
    </w:div>
    <w:div w:id="1495995858">
      <w:bodyDiv w:val="1"/>
      <w:marLeft w:val="0"/>
      <w:marRight w:val="0"/>
      <w:marTop w:val="0"/>
      <w:marBottom w:val="0"/>
      <w:divBdr>
        <w:top w:val="none" w:sz="0" w:space="0" w:color="auto"/>
        <w:left w:val="none" w:sz="0" w:space="0" w:color="auto"/>
        <w:bottom w:val="none" w:sz="0" w:space="0" w:color="auto"/>
        <w:right w:val="none" w:sz="0" w:space="0" w:color="auto"/>
      </w:divBdr>
    </w:div>
    <w:div w:id="1582595737">
      <w:bodyDiv w:val="1"/>
      <w:marLeft w:val="0"/>
      <w:marRight w:val="0"/>
      <w:marTop w:val="0"/>
      <w:marBottom w:val="0"/>
      <w:divBdr>
        <w:top w:val="none" w:sz="0" w:space="0" w:color="auto"/>
        <w:left w:val="none" w:sz="0" w:space="0" w:color="auto"/>
        <w:bottom w:val="none" w:sz="0" w:space="0" w:color="auto"/>
        <w:right w:val="none" w:sz="0" w:space="0" w:color="auto"/>
      </w:divBdr>
    </w:div>
    <w:div w:id="1594584785">
      <w:bodyDiv w:val="1"/>
      <w:marLeft w:val="0"/>
      <w:marRight w:val="0"/>
      <w:marTop w:val="0"/>
      <w:marBottom w:val="0"/>
      <w:divBdr>
        <w:top w:val="none" w:sz="0" w:space="0" w:color="auto"/>
        <w:left w:val="none" w:sz="0" w:space="0" w:color="auto"/>
        <w:bottom w:val="none" w:sz="0" w:space="0" w:color="auto"/>
        <w:right w:val="none" w:sz="0" w:space="0" w:color="auto"/>
      </w:divBdr>
      <w:divsChild>
        <w:div w:id="687950469">
          <w:marLeft w:val="0"/>
          <w:marRight w:val="0"/>
          <w:marTop w:val="0"/>
          <w:marBottom w:val="600"/>
          <w:divBdr>
            <w:top w:val="none" w:sz="0" w:space="0" w:color="auto"/>
            <w:left w:val="none" w:sz="0" w:space="0" w:color="auto"/>
            <w:bottom w:val="none" w:sz="0" w:space="0" w:color="auto"/>
            <w:right w:val="none" w:sz="0" w:space="0" w:color="auto"/>
          </w:divBdr>
          <w:divsChild>
            <w:div w:id="371921702">
              <w:marLeft w:val="0"/>
              <w:marRight w:val="300"/>
              <w:marTop w:val="45"/>
              <w:marBottom w:val="75"/>
              <w:divBdr>
                <w:top w:val="none" w:sz="0" w:space="0" w:color="auto"/>
                <w:left w:val="none" w:sz="0" w:space="0" w:color="auto"/>
                <w:bottom w:val="none" w:sz="0" w:space="0" w:color="auto"/>
                <w:right w:val="none" w:sz="0" w:space="0" w:color="auto"/>
              </w:divBdr>
            </w:div>
          </w:divsChild>
        </w:div>
        <w:div w:id="1594388321">
          <w:marLeft w:val="0"/>
          <w:marRight w:val="0"/>
          <w:marTop w:val="375"/>
          <w:marBottom w:val="1875"/>
          <w:divBdr>
            <w:top w:val="none" w:sz="0" w:space="0" w:color="auto"/>
            <w:left w:val="none" w:sz="0" w:space="0" w:color="auto"/>
            <w:bottom w:val="none" w:sz="0" w:space="0" w:color="auto"/>
            <w:right w:val="none" w:sz="0" w:space="0" w:color="auto"/>
          </w:divBdr>
        </w:div>
        <w:div w:id="412631556">
          <w:marLeft w:val="0"/>
          <w:marRight w:val="0"/>
          <w:marTop w:val="0"/>
          <w:marBottom w:val="0"/>
          <w:divBdr>
            <w:top w:val="none" w:sz="0" w:space="0" w:color="auto"/>
            <w:left w:val="none" w:sz="0" w:space="0" w:color="auto"/>
            <w:bottom w:val="none" w:sz="0" w:space="0" w:color="auto"/>
            <w:right w:val="none" w:sz="0" w:space="0" w:color="auto"/>
          </w:divBdr>
        </w:div>
        <w:div w:id="756444438">
          <w:marLeft w:val="0"/>
          <w:marRight w:val="0"/>
          <w:marTop w:val="0"/>
          <w:marBottom w:val="0"/>
          <w:divBdr>
            <w:top w:val="none" w:sz="0" w:space="0" w:color="auto"/>
            <w:left w:val="none" w:sz="0" w:space="0" w:color="auto"/>
            <w:bottom w:val="none" w:sz="0" w:space="0" w:color="auto"/>
            <w:right w:val="none" w:sz="0" w:space="0" w:color="auto"/>
          </w:divBdr>
        </w:div>
        <w:div w:id="160052202">
          <w:marLeft w:val="0"/>
          <w:marRight w:val="0"/>
          <w:marTop w:val="0"/>
          <w:marBottom w:val="0"/>
          <w:divBdr>
            <w:top w:val="none" w:sz="0" w:space="0" w:color="auto"/>
            <w:left w:val="none" w:sz="0" w:space="0" w:color="auto"/>
            <w:bottom w:val="none" w:sz="0" w:space="0" w:color="auto"/>
            <w:right w:val="none" w:sz="0" w:space="0" w:color="auto"/>
          </w:divBdr>
        </w:div>
        <w:div w:id="789544191">
          <w:marLeft w:val="0"/>
          <w:marRight w:val="0"/>
          <w:marTop w:val="0"/>
          <w:marBottom w:val="0"/>
          <w:divBdr>
            <w:top w:val="none" w:sz="0" w:space="0" w:color="auto"/>
            <w:left w:val="none" w:sz="0" w:space="0" w:color="auto"/>
            <w:bottom w:val="none" w:sz="0" w:space="0" w:color="auto"/>
            <w:right w:val="none" w:sz="0" w:space="0" w:color="auto"/>
          </w:divBdr>
        </w:div>
        <w:div w:id="42026013">
          <w:marLeft w:val="0"/>
          <w:marRight w:val="0"/>
          <w:marTop w:val="0"/>
          <w:marBottom w:val="0"/>
          <w:divBdr>
            <w:top w:val="none" w:sz="0" w:space="0" w:color="auto"/>
            <w:left w:val="none" w:sz="0" w:space="0" w:color="auto"/>
            <w:bottom w:val="none" w:sz="0" w:space="0" w:color="auto"/>
            <w:right w:val="none" w:sz="0" w:space="0" w:color="auto"/>
          </w:divBdr>
        </w:div>
        <w:div w:id="859247462">
          <w:marLeft w:val="0"/>
          <w:marRight w:val="0"/>
          <w:marTop w:val="0"/>
          <w:marBottom w:val="0"/>
          <w:divBdr>
            <w:top w:val="none" w:sz="0" w:space="0" w:color="auto"/>
            <w:left w:val="none" w:sz="0" w:space="0" w:color="auto"/>
            <w:bottom w:val="none" w:sz="0" w:space="0" w:color="auto"/>
            <w:right w:val="none" w:sz="0" w:space="0" w:color="auto"/>
          </w:divBdr>
        </w:div>
        <w:div w:id="763650463">
          <w:marLeft w:val="0"/>
          <w:marRight w:val="0"/>
          <w:marTop w:val="0"/>
          <w:marBottom w:val="0"/>
          <w:divBdr>
            <w:top w:val="none" w:sz="0" w:space="0" w:color="auto"/>
            <w:left w:val="none" w:sz="0" w:space="0" w:color="auto"/>
            <w:bottom w:val="none" w:sz="0" w:space="0" w:color="auto"/>
            <w:right w:val="none" w:sz="0" w:space="0" w:color="auto"/>
          </w:divBdr>
        </w:div>
        <w:div w:id="950555369">
          <w:marLeft w:val="0"/>
          <w:marRight w:val="0"/>
          <w:marTop w:val="0"/>
          <w:marBottom w:val="0"/>
          <w:divBdr>
            <w:top w:val="none" w:sz="0" w:space="0" w:color="auto"/>
            <w:left w:val="none" w:sz="0" w:space="0" w:color="auto"/>
            <w:bottom w:val="none" w:sz="0" w:space="0" w:color="auto"/>
            <w:right w:val="none" w:sz="0" w:space="0" w:color="auto"/>
          </w:divBdr>
        </w:div>
        <w:div w:id="1339236290">
          <w:marLeft w:val="0"/>
          <w:marRight w:val="0"/>
          <w:marTop w:val="0"/>
          <w:marBottom w:val="0"/>
          <w:divBdr>
            <w:top w:val="none" w:sz="0" w:space="0" w:color="auto"/>
            <w:left w:val="none" w:sz="0" w:space="0" w:color="auto"/>
            <w:bottom w:val="none" w:sz="0" w:space="0" w:color="auto"/>
            <w:right w:val="none" w:sz="0" w:space="0" w:color="auto"/>
          </w:divBdr>
        </w:div>
        <w:div w:id="1796483143">
          <w:marLeft w:val="0"/>
          <w:marRight w:val="0"/>
          <w:marTop w:val="0"/>
          <w:marBottom w:val="0"/>
          <w:divBdr>
            <w:top w:val="none" w:sz="0" w:space="0" w:color="auto"/>
            <w:left w:val="none" w:sz="0" w:space="0" w:color="auto"/>
            <w:bottom w:val="none" w:sz="0" w:space="0" w:color="auto"/>
            <w:right w:val="none" w:sz="0" w:space="0" w:color="auto"/>
          </w:divBdr>
        </w:div>
        <w:div w:id="875502059">
          <w:marLeft w:val="0"/>
          <w:marRight w:val="0"/>
          <w:marTop w:val="0"/>
          <w:marBottom w:val="0"/>
          <w:divBdr>
            <w:top w:val="none" w:sz="0" w:space="0" w:color="auto"/>
            <w:left w:val="none" w:sz="0" w:space="0" w:color="auto"/>
            <w:bottom w:val="none" w:sz="0" w:space="0" w:color="auto"/>
            <w:right w:val="none" w:sz="0" w:space="0" w:color="auto"/>
          </w:divBdr>
        </w:div>
        <w:div w:id="1723478443">
          <w:marLeft w:val="0"/>
          <w:marRight w:val="0"/>
          <w:marTop w:val="0"/>
          <w:marBottom w:val="0"/>
          <w:divBdr>
            <w:top w:val="none" w:sz="0" w:space="0" w:color="auto"/>
            <w:left w:val="none" w:sz="0" w:space="0" w:color="auto"/>
            <w:bottom w:val="none" w:sz="0" w:space="0" w:color="auto"/>
            <w:right w:val="none" w:sz="0" w:space="0" w:color="auto"/>
          </w:divBdr>
        </w:div>
        <w:div w:id="2119330556">
          <w:marLeft w:val="0"/>
          <w:marRight w:val="0"/>
          <w:marTop w:val="0"/>
          <w:marBottom w:val="0"/>
          <w:divBdr>
            <w:top w:val="none" w:sz="0" w:space="0" w:color="auto"/>
            <w:left w:val="none" w:sz="0" w:space="0" w:color="auto"/>
            <w:bottom w:val="none" w:sz="0" w:space="0" w:color="auto"/>
            <w:right w:val="none" w:sz="0" w:space="0" w:color="auto"/>
          </w:divBdr>
        </w:div>
        <w:div w:id="1741050483">
          <w:marLeft w:val="0"/>
          <w:marRight w:val="0"/>
          <w:marTop w:val="0"/>
          <w:marBottom w:val="0"/>
          <w:divBdr>
            <w:top w:val="none" w:sz="0" w:space="0" w:color="auto"/>
            <w:left w:val="none" w:sz="0" w:space="0" w:color="auto"/>
            <w:bottom w:val="none" w:sz="0" w:space="0" w:color="auto"/>
            <w:right w:val="none" w:sz="0" w:space="0" w:color="auto"/>
          </w:divBdr>
        </w:div>
        <w:div w:id="871842728">
          <w:marLeft w:val="0"/>
          <w:marRight w:val="0"/>
          <w:marTop w:val="0"/>
          <w:marBottom w:val="0"/>
          <w:divBdr>
            <w:top w:val="none" w:sz="0" w:space="0" w:color="auto"/>
            <w:left w:val="none" w:sz="0" w:space="0" w:color="auto"/>
            <w:bottom w:val="none" w:sz="0" w:space="0" w:color="auto"/>
            <w:right w:val="none" w:sz="0" w:space="0" w:color="auto"/>
          </w:divBdr>
        </w:div>
        <w:div w:id="355890685">
          <w:marLeft w:val="0"/>
          <w:marRight w:val="0"/>
          <w:marTop w:val="0"/>
          <w:marBottom w:val="0"/>
          <w:divBdr>
            <w:top w:val="none" w:sz="0" w:space="0" w:color="auto"/>
            <w:left w:val="none" w:sz="0" w:space="0" w:color="auto"/>
            <w:bottom w:val="none" w:sz="0" w:space="0" w:color="auto"/>
            <w:right w:val="none" w:sz="0" w:space="0" w:color="auto"/>
          </w:divBdr>
        </w:div>
        <w:div w:id="443580366">
          <w:marLeft w:val="0"/>
          <w:marRight w:val="0"/>
          <w:marTop w:val="0"/>
          <w:marBottom w:val="0"/>
          <w:divBdr>
            <w:top w:val="none" w:sz="0" w:space="0" w:color="auto"/>
            <w:left w:val="none" w:sz="0" w:space="0" w:color="auto"/>
            <w:bottom w:val="none" w:sz="0" w:space="0" w:color="auto"/>
            <w:right w:val="none" w:sz="0" w:space="0" w:color="auto"/>
          </w:divBdr>
        </w:div>
        <w:div w:id="921180194">
          <w:marLeft w:val="0"/>
          <w:marRight w:val="0"/>
          <w:marTop w:val="0"/>
          <w:marBottom w:val="0"/>
          <w:divBdr>
            <w:top w:val="none" w:sz="0" w:space="0" w:color="auto"/>
            <w:left w:val="none" w:sz="0" w:space="0" w:color="auto"/>
            <w:bottom w:val="none" w:sz="0" w:space="0" w:color="auto"/>
            <w:right w:val="none" w:sz="0" w:space="0" w:color="auto"/>
          </w:divBdr>
        </w:div>
      </w:divsChild>
    </w:div>
    <w:div w:id="1688099173">
      <w:bodyDiv w:val="1"/>
      <w:marLeft w:val="0"/>
      <w:marRight w:val="0"/>
      <w:marTop w:val="0"/>
      <w:marBottom w:val="0"/>
      <w:divBdr>
        <w:top w:val="none" w:sz="0" w:space="0" w:color="auto"/>
        <w:left w:val="none" w:sz="0" w:space="0" w:color="auto"/>
        <w:bottom w:val="none" w:sz="0" w:space="0" w:color="auto"/>
        <w:right w:val="none" w:sz="0" w:space="0" w:color="auto"/>
      </w:divBdr>
    </w:div>
    <w:div w:id="1708525265">
      <w:bodyDiv w:val="1"/>
      <w:marLeft w:val="0"/>
      <w:marRight w:val="0"/>
      <w:marTop w:val="0"/>
      <w:marBottom w:val="0"/>
      <w:divBdr>
        <w:top w:val="none" w:sz="0" w:space="0" w:color="auto"/>
        <w:left w:val="none" w:sz="0" w:space="0" w:color="auto"/>
        <w:bottom w:val="none" w:sz="0" w:space="0" w:color="auto"/>
        <w:right w:val="none" w:sz="0" w:space="0" w:color="auto"/>
      </w:divBdr>
    </w:div>
    <w:div w:id="1717579830">
      <w:bodyDiv w:val="1"/>
      <w:marLeft w:val="0"/>
      <w:marRight w:val="0"/>
      <w:marTop w:val="0"/>
      <w:marBottom w:val="0"/>
      <w:divBdr>
        <w:top w:val="none" w:sz="0" w:space="0" w:color="auto"/>
        <w:left w:val="none" w:sz="0" w:space="0" w:color="auto"/>
        <w:bottom w:val="none" w:sz="0" w:space="0" w:color="auto"/>
        <w:right w:val="none" w:sz="0" w:space="0" w:color="auto"/>
      </w:divBdr>
    </w:div>
    <w:div w:id="1770159828">
      <w:bodyDiv w:val="1"/>
      <w:marLeft w:val="0"/>
      <w:marRight w:val="0"/>
      <w:marTop w:val="0"/>
      <w:marBottom w:val="0"/>
      <w:divBdr>
        <w:top w:val="none" w:sz="0" w:space="0" w:color="auto"/>
        <w:left w:val="none" w:sz="0" w:space="0" w:color="auto"/>
        <w:bottom w:val="none" w:sz="0" w:space="0" w:color="auto"/>
        <w:right w:val="none" w:sz="0" w:space="0" w:color="auto"/>
      </w:divBdr>
    </w:div>
    <w:div w:id="1840345338">
      <w:bodyDiv w:val="1"/>
      <w:marLeft w:val="0"/>
      <w:marRight w:val="0"/>
      <w:marTop w:val="0"/>
      <w:marBottom w:val="0"/>
      <w:divBdr>
        <w:top w:val="none" w:sz="0" w:space="0" w:color="auto"/>
        <w:left w:val="none" w:sz="0" w:space="0" w:color="auto"/>
        <w:bottom w:val="none" w:sz="0" w:space="0" w:color="auto"/>
        <w:right w:val="none" w:sz="0" w:space="0" w:color="auto"/>
      </w:divBdr>
      <w:divsChild>
        <w:div w:id="1865747235">
          <w:marLeft w:val="0"/>
          <w:marRight w:val="0"/>
          <w:marTop w:val="0"/>
          <w:marBottom w:val="0"/>
          <w:divBdr>
            <w:top w:val="none" w:sz="0" w:space="0" w:color="auto"/>
            <w:left w:val="none" w:sz="0" w:space="0" w:color="auto"/>
            <w:bottom w:val="none" w:sz="0" w:space="0" w:color="auto"/>
            <w:right w:val="none" w:sz="0" w:space="0" w:color="auto"/>
          </w:divBdr>
        </w:div>
        <w:div w:id="1384448856">
          <w:marLeft w:val="0"/>
          <w:marRight w:val="0"/>
          <w:marTop w:val="0"/>
          <w:marBottom w:val="0"/>
          <w:divBdr>
            <w:top w:val="none" w:sz="0" w:space="0" w:color="auto"/>
            <w:left w:val="none" w:sz="0" w:space="0" w:color="auto"/>
            <w:bottom w:val="none" w:sz="0" w:space="0" w:color="auto"/>
            <w:right w:val="none" w:sz="0" w:space="0" w:color="auto"/>
          </w:divBdr>
        </w:div>
        <w:div w:id="1368263488">
          <w:marLeft w:val="0"/>
          <w:marRight w:val="0"/>
          <w:marTop w:val="0"/>
          <w:marBottom w:val="0"/>
          <w:divBdr>
            <w:top w:val="none" w:sz="0" w:space="0" w:color="auto"/>
            <w:left w:val="none" w:sz="0" w:space="0" w:color="auto"/>
            <w:bottom w:val="none" w:sz="0" w:space="0" w:color="auto"/>
            <w:right w:val="none" w:sz="0" w:space="0" w:color="auto"/>
          </w:divBdr>
        </w:div>
        <w:div w:id="827789612">
          <w:marLeft w:val="0"/>
          <w:marRight w:val="0"/>
          <w:marTop w:val="0"/>
          <w:marBottom w:val="0"/>
          <w:divBdr>
            <w:top w:val="none" w:sz="0" w:space="0" w:color="auto"/>
            <w:left w:val="none" w:sz="0" w:space="0" w:color="auto"/>
            <w:bottom w:val="none" w:sz="0" w:space="0" w:color="auto"/>
            <w:right w:val="none" w:sz="0" w:space="0" w:color="auto"/>
          </w:divBdr>
        </w:div>
        <w:div w:id="1408457321">
          <w:marLeft w:val="0"/>
          <w:marRight w:val="0"/>
          <w:marTop w:val="0"/>
          <w:marBottom w:val="0"/>
          <w:divBdr>
            <w:top w:val="none" w:sz="0" w:space="0" w:color="auto"/>
            <w:left w:val="none" w:sz="0" w:space="0" w:color="auto"/>
            <w:bottom w:val="none" w:sz="0" w:space="0" w:color="auto"/>
            <w:right w:val="none" w:sz="0" w:space="0" w:color="auto"/>
          </w:divBdr>
        </w:div>
        <w:div w:id="327443741">
          <w:marLeft w:val="0"/>
          <w:marRight w:val="0"/>
          <w:marTop w:val="0"/>
          <w:marBottom w:val="0"/>
          <w:divBdr>
            <w:top w:val="none" w:sz="0" w:space="0" w:color="auto"/>
            <w:left w:val="none" w:sz="0" w:space="0" w:color="auto"/>
            <w:bottom w:val="none" w:sz="0" w:space="0" w:color="auto"/>
            <w:right w:val="none" w:sz="0" w:space="0" w:color="auto"/>
          </w:divBdr>
        </w:div>
        <w:div w:id="976452627">
          <w:marLeft w:val="0"/>
          <w:marRight w:val="0"/>
          <w:marTop w:val="0"/>
          <w:marBottom w:val="0"/>
          <w:divBdr>
            <w:top w:val="none" w:sz="0" w:space="0" w:color="auto"/>
            <w:left w:val="none" w:sz="0" w:space="0" w:color="auto"/>
            <w:bottom w:val="none" w:sz="0" w:space="0" w:color="auto"/>
            <w:right w:val="none" w:sz="0" w:space="0" w:color="auto"/>
          </w:divBdr>
        </w:div>
        <w:div w:id="493957658">
          <w:marLeft w:val="0"/>
          <w:marRight w:val="0"/>
          <w:marTop w:val="0"/>
          <w:marBottom w:val="0"/>
          <w:divBdr>
            <w:top w:val="none" w:sz="0" w:space="0" w:color="auto"/>
            <w:left w:val="none" w:sz="0" w:space="0" w:color="auto"/>
            <w:bottom w:val="none" w:sz="0" w:space="0" w:color="auto"/>
            <w:right w:val="none" w:sz="0" w:space="0" w:color="auto"/>
          </w:divBdr>
        </w:div>
        <w:div w:id="346056326">
          <w:marLeft w:val="0"/>
          <w:marRight w:val="0"/>
          <w:marTop w:val="0"/>
          <w:marBottom w:val="0"/>
          <w:divBdr>
            <w:top w:val="none" w:sz="0" w:space="0" w:color="auto"/>
            <w:left w:val="none" w:sz="0" w:space="0" w:color="auto"/>
            <w:bottom w:val="none" w:sz="0" w:space="0" w:color="auto"/>
            <w:right w:val="none" w:sz="0" w:space="0" w:color="auto"/>
          </w:divBdr>
        </w:div>
        <w:div w:id="1508641758">
          <w:marLeft w:val="0"/>
          <w:marRight w:val="0"/>
          <w:marTop w:val="0"/>
          <w:marBottom w:val="0"/>
          <w:divBdr>
            <w:top w:val="none" w:sz="0" w:space="0" w:color="auto"/>
            <w:left w:val="none" w:sz="0" w:space="0" w:color="auto"/>
            <w:bottom w:val="none" w:sz="0" w:space="0" w:color="auto"/>
            <w:right w:val="none" w:sz="0" w:space="0" w:color="auto"/>
          </w:divBdr>
        </w:div>
        <w:div w:id="1547911304">
          <w:marLeft w:val="0"/>
          <w:marRight w:val="0"/>
          <w:marTop w:val="0"/>
          <w:marBottom w:val="0"/>
          <w:divBdr>
            <w:top w:val="none" w:sz="0" w:space="0" w:color="auto"/>
            <w:left w:val="none" w:sz="0" w:space="0" w:color="auto"/>
            <w:bottom w:val="none" w:sz="0" w:space="0" w:color="auto"/>
            <w:right w:val="none" w:sz="0" w:space="0" w:color="auto"/>
          </w:divBdr>
        </w:div>
        <w:div w:id="942226970">
          <w:marLeft w:val="0"/>
          <w:marRight w:val="0"/>
          <w:marTop w:val="0"/>
          <w:marBottom w:val="0"/>
          <w:divBdr>
            <w:top w:val="none" w:sz="0" w:space="0" w:color="auto"/>
            <w:left w:val="none" w:sz="0" w:space="0" w:color="auto"/>
            <w:bottom w:val="none" w:sz="0" w:space="0" w:color="auto"/>
            <w:right w:val="none" w:sz="0" w:space="0" w:color="auto"/>
          </w:divBdr>
        </w:div>
        <w:div w:id="2009357245">
          <w:marLeft w:val="0"/>
          <w:marRight w:val="0"/>
          <w:marTop w:val="0"/>
          <w:marBottom w:val="0"/>
          <w:divBdr>
            <w:top w:val="none" w:sz="0" w:space="0" w:color="auto"/>
            <w:left w:val="none" w:sz="0" w:space="0" w:color="auto"/>
            <w:bottom w:val="none" w:sz="0" w:space="0" w:color="auto"/>
            <w:right w:val="none" w:sz="0" w:space="0" w:color="auto"/>
          </w:divBdr>
        </w:div>
        <w:div w:id="256788678">
          <w:marLeft w:val="0"/>
          <w:marRight w:val="0"/>
          <w:marTop w:val="0"/>
          <w:marBottom w:val="0"/>
          <w:divBdr>
            <w:top w:val="none" w:sz="0" w:space="0" w:color="auto"/>
            <w:left w:val="none" w:sz="0" w:space="0" w:color="auto"/>
            <w:bottom w:val="none" w:sz="0" w:space="0" w:color="auto"/>
            <w:right w:val="none" w:sz="0" w:space="0" w:color="auto"/>
          </w:divBdr>
        </w:div>
        <w:div w:id="1802576307">
          <w:marLeft w:val="0"/>
          <w:marRight w:val="0"/>
          <w:marTop w:val="0"/>
          <w:marBottom w:val="0"/>
          <w:divBdr>
            <w:top w:val="none" w:sz="0" w:space="0" w:color="auto"/>
            <w:left w:val="none" w:sz="0" w:space="0" w:color="auto"/>
            <w:bottom w:val="none" w:sz="0" w:space="0" w:color="auto"/>
            <w:right w:val="none" w:sz="0" w:space="0" w:color="auto"/>
          </w:divBdr>
        </w:div>
      </w:divsChild>
    </w:div>
    <w:div w:id="1857377857">
      <w:bodyDiv w:val="1"/>
      <w:marLeft w:val="0"/>
      <w:marRight w:val="0"/>
      <w:marTop w:val="0"/>
      <w:marBottom w:val="0"/>
      <w:divBdr>
        <w:top w:val="none" w:sz="0" w:space="0" w:color="auto"/>
        <w:left w:val="none" w:sz="0" w:space="0" w:color="auto"/>
        <w:bottom w:val="none" w:sz="0" w:space="0" w:color="auto"/>
        <w:right w:val="none" w:sz="0" w:space="0" w:color="auto"/>
      </w:divBdr>
    </w:div>
    <w:div w:id="1973752037">
      <w:bodyDiv w:val="1"/>
      <w:marLeft w:val="0"/>
      <w:marRight w:val="0"/>
      <w:marTop w:val="0"/>
      <w:marBottom w:val="0"/>
      <w:divBdr>
        <w:top w:val="none" w:sz="0" w:space="0" w:color="auto"/>
        <w:left w:val="none" w:sz="0" w:space="0" w:color="auto"/>
        <w:bottom w:val="none" w:sz="0" w:space="0" w:color="auto"/>
        <w:right w:val="none" w:sz="0" w:space="0" w:color="auto"/>
      </w:divBdr>
    </w:div>
    <w:div w:id="2017346355">
      <w:bodyDiv w:val="1"/>
      <w:marLeft w:val="0"/>
      <w:marRight w:val="0"/>
      <w:marTop w:val="0"/>
      <w:marBottom w:val="0"/>
      <w:divBdr>
        <w:top w:val="none" w:sz="0" w:space="0" w:color="auto"/>
        <w:left w:val="none" w:sz="0" w:space="0" w:color="auto"/>
        <w:bottom w:val="none" w:sz="0" w:space="0" w:color="auto"/>
        <w:right w:val="none" w:sz="0" w:space="0" w:color="auto"/>
      </w:divBdr>
    </w:div>
    <w:div w:id="2045324301">
      <w:bodyDiv w:val="1"/>
      <w:marLeft w:val="0"/>
      <w:marRight w:val="0"/>
      <w:marTop w:val="0"/>
      <w:marBottom w:val="0"/>
      <w:divBdr>
        <w:top w:val="none" w:sz="0" w:space="0" w:color="auto"/>
        <w:left w:val="none" w:sz="0" w:space="0" w:color="auto"/>
        <w:bottom w:val="none" w:sz="0" w:space="0" w:color="auto"/>
        <w:right w:val="none" w:sz="0" w:space="0" w:color="auto"/>
      </w:divBdr>
    </w:div>
    <w:div w:id="2048068146">
      <w:bodyDiv w:val="1"/>
      <w:marLeft w:val="0"/>
      <w:marRight w:val="0"/>
      <w:marTop w:val="0"/>
      <w:marBottom w:val="0"/>
      <w:divBdr>
        <w:top w:val="none" w:sz="0" w:space="0" w:color="auto"/>
        <w:left w:val="none" w:sz="0" w:space="0" w:color="auto"/>
        <w:bottom w:val="none" w:sz="0" w:space="0" w:color="auto"/>
        <w:right w:val="none" w:sz="0" w:space="0" w:color="auto"/>
      </w:divBdr>
    </w:div>
    <w:div w:id="212441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Ban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adgallery.net/geneva/en" TargetMode="External"/><Relationship Id="rId12" Type="http://schemas.openxmlformats.org/officeDocument/2006/relationships/hyperlink" Target="http://www.madgallery.n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kina@marcomlux.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nstagram.com/mbfmadgallery.ae/" TargetMode="External"/><Relationship Id="rId4" Type="http://schemas.openxmlformats.org/officeDocument/2006/relationships/webSettings" Target="webSettings.xml"/><Relationship Id="rId9" Type="http://schemas.openxmlformats.org/officeDocument/2006/relationships/hyperlink" Target="https://www.instagram.com/mbfmadgallery/"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rl@mbandf.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B074C15-95A4-A84B-8AB8-9715C118F50F}">
  <we:reference id="wa200001011" version="1.1.0.0" store="en-001" storeType="OMEX"/>
  <we:alternateReferences>
    <we:reference id="WA200001011" version="1.1.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11</TotalTime>
  <Pages>4</Pages>
  <Words>1708</Words>
  <Characters>9396</Characters>
  <Application>Microsoft Office Word</Application>
  <DocSecurity>0</DocSecurity>
  <Lines>78</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Nola Martin</dc:creator>
  <cp:keywords/>
  <dc:description/>
  <cp:lastModifiedBy>MBandF IT</cp:lastModifiedBy>
  <cp:revision>7</cp:revision>
  <cp:lastPrinted>2022-10-11T10:41:00Z</cp:lastPrinted>
  <dcterms:created xsi:type="dcterms:W3CDTF">2023-11-24T09:12:00Z</dcterms:created>
  <dcterms:modified xsi:type="dcterms:W3CDTF">2023-11-24T09:49:00Z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documentId_7857</vt:lpwstr>
  </property>
  <property fmtid="{D5CDD505-2E9C-101B-9397-08002B2CF9AE}" pid="3" name="grammarly_documentContext">
    <vt:lpwstr>{"goals":[],"domain":"creative","emotions":["optimistic","friendly","joyful"],"dialect":"american"}</vt:lpwstr>
  </property>
</Properties>
</file>