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656" w:rsidRPr="00FC2052" w:rsidRDefault="007B5656">
      <w:pPr>
        <w:pStyle w:val="Default"/>
        <w:jc w:val="both"/>
        <w:rPr>
          <w:rFonts w:ascii="Arial" w:hAnsi="Arial" w:cs="Arial"/>
          <w:color w:val="auto"/>
          <w:sz w:val="22"/>
          <w:szCs w:val="22"/>
          <w:lang w:val="es-ES"/>
        </w:rPr>
      </w:pPr>
      <w:bookmarkStart w:id="0" w:name="_GoBack"/>
      <w:bookmarkEnd w:id="0"/>
      <w:r w:rsidRPr="00FC2052">
        <w:rPr>
          <w:rFonts w:ascii="Arial" w:hAnsi="Arial" w:cs="Arial"/>
          <w:b/>
          <w:bCs/>
          <w:color w:val="auto"/>
          <w:sz w:val="22"/>
          <w:szCs w:val="22"/>
          <w:lang w:val="es-ES"/>
        </w:rPr>
        <w:t>Es todo un honor para la MB&amp;F M.A.D.Gallery acoger «X-RAY», una exposición de radiografías del artista visual británico Nick Veasey.</w:t>
      </w:r>
    </w:p>
    <w:p w:rsidR="007B5656" w:rsidRPr="00FC2052" w:rsidRDefault="007B5656">
      <w:pPr>
        <w:pStyle w:val="Default"/>
        <w:jc w:val="both"/>
        <w:rPr>
          <w:color w:val="auto"/>
          <w:sz w:val="20"/>
          <w:szCs w:val="20"/>
          <w:lang w:val="es-ES"/>
        </w:rPr>
      </w:pPr>
    </w:p>
    <w:p w:rsidR="007B5656" w:rsidRPr="00FC2052" w:rsidRDefault="007B5656">
      <w:pPr>
        <w:pStyle w:val="Default"/>
        <w:jc w:val="both"/>
        <w:rPr>
          <w:color w:val="auto"/>
          <w:lang w:val="es-ES"/>
        </w:rPr>
      </w:pPr>
      <w:r w:rsidRPr="00FC2052">
        <w:rPr>
          <w:rFonts w:ascii="Arial" w:hAnsi="Arial" w:cs="Arial"/>
          <w:color w:val="auto"/>
          <w:sz w:val="20"/>
          <w:szCs w:val="20"/>
          <w:lang w:val="es-ES"/>
        </w:rPr>
        <w:t xml:space="preserve">En </w:t>
      </w:r>
      <w:r w:rsidR="007B3CD8" w:rsidRPr="00FC2052">
        <w:rPr>
          <w:rFonts w:ascii="Arial" w:hAnsi="Arial" w:cs="Arial"/>
          <w:color w:val="auto"/>
          <w:sz w:val="20"/>
          <w:szCs w:val="20"/>
          <w:lang w:val="es-ES"/>
        </w:rPr>
        <w:t>un mundo actual</w:t>
      </w:r>
      <w:r w:rsidRPr="00FC2052">
        <w:rPr>
          <w:rFonts w:ascii="Arial" w:hAnsi="Arial" w:cs="Arial"/>
          <w:color w:val="auto"/>
          <w:sz w:val="20"/>
          <w:szCs w:val="20"/>
          <w:lang w:val="es-ES"/>
        </w:rPr>
        <w:t xml:space="preserve"> obsesionado con la imagen, la superficialidad y el artificio, Veasey se enfrenta a estas insustanciales diversiones rebuscando en el interior mismo de las cosas para descubrir de qué están hechas. En lugar de crear o transformar objetos, Veasey muestra algo que siempre ha existido: objetos que creemos conocer, pero en realidad no conocemos, al menos no de esta manera. </w:t>
      </w:r>
    </w:p>
    <w:p w:rsidR="007B5656" w:rsidRPr="00FC2052" w:rsidRDefault="007B5656">
      <w:pPr>
        <w:pStyle w:val="Default"/>
        <w:jc w:val="both"/>
        <w:rPr>
          <w:color w:val="auto"/>
          <w:sz w:val="20"/>
          <w:szCs w:val="20"/>
          <w:lang w:val="es-ES"/>
        </w:rPr>
      </w:pPr>
    </w:p>
    <w:p w:rsidR="007B5656" w:rsidRPr="00FC2052" w:rsidRDefault="007B5656">
      <w:pPr>
        <w:pStyle w:val="Default"/>
        <w:jc w:val="both"/>
        <w:rPr>
          <w:rFonts w:ascii="Arial" w:hAnsi="Arial" w:cs="Arial"/>
          <w:color w:val="auto"/>
          <w:lang w:val="es-ES"/>
        </w:rPr>
      </w:pPr>
      <w:r w:rsidRPr="00FC2052">
        <w:rPr>
          <w:rFonts w:ascii="Arial" w:hAnsi="Arial" w:cs="Arial"/>
          <w:color w:val="auto"/>
          <w:sz w:val="20"/>
          <w:szCs w:val="20"/>
          <w:lang w:val="es-ES"/>
        </w:rPr>
        <w:t xml:space="preserve">Veasey crea retratos gracias a un equipo dedicado a la obtención de imágenes radiográficas, pero dando un paso más allá al mostrar las capas y composición de una serie de elementos con grandísimo detalle, reproduciendo objetos de la vida diaria, tanto naturales como fabricados por el hombre, que, de banales, pasan a ser espectaculares. </w:t>
      </w:r>
    </w:p>
    <w:p w:rsidR="007B5656" w:rsidRPr="00FC2052" w:rsidRDefault="007B5656">
      <w:pPr>
        <w:pStyle w:val="Default"/>
        <w:jc w:val="both"/>
        <w:rPr>
          <w:color w:val="auto"/>
          <w:sz w:val="20"/>
          <w:szCs w:val="20"/>
          <w:lang w:val="es-ES"/>
        </w:rPr>
      </w:pPr>
    </w:p>
    <w:p w:rsidR="007B5656" w:rsidRPr="00FC2052" w:rsidRDefault="007B5656">
      <w:pPr>
        <w:pStyle w:val="Default"/>
        <w:jc w:val="both"/>
        <w:rPr>
          <w:rFonts w:ascii="Arial" w:hAnsi="Arial" w:cs="Arial"/>
          <w:color w:val="auto"/>
          <w:lang w:val="es-ES"/>
        </w:rPr>
      </w:pPr>
      <w:r w:rsidRPr="00FC2052">
        <w:rPr>
          <w:rFonts w:ascii="Arial" w:hAnsi="Arial" w:cs="Arial"/>
          <w:color w:val="auto"/>
          <w:sz w:val="20"/>
          <w:szCs w:val="20"/>
          <w:lang w:val="es-ES"/>
        </w:rPr>
        <w:t xml:space="preserve">El artista emplea los rayos X, que emiten radiación potencialmente letal, para introducirnos en un mundo que, de no ser por él, estaría oculto o invisible, ofreciendo un resultado de gran lirismo y elegancia. La materia sólida se ve penetrada y se convierte en algo fantasmagórico y delicado, creando en los observadores la impresión de que están viendo la realidad de una manera nueva, bajo una perspectiva nunca antes adoptada. </w:t>
      </w:r>
    </w:p>
    <w:p w:rsidR="007B5656" w:rsidRPr="00FC2052" w:rsidRDefault="007B5656">
      <w:pPr>
        <w:pStyle w:val="Default"/>
        <w:jc w:val="both"/>
        <w:rPr>
          <w:color w:val="auto"/>
          <w:sz w:val="20"/>
          <w:szCs w:val="20"/>
          <w:lang w:val="es-ES"/>
        </w:rPr>
      </w:pPr>
    </w:p>
    <w:p w:rsidR="007B5656" w:rsidRPr="00FC2052" w:rsidRDefault="007B5656">
      <w:pPr>
        <w:pStyle w:val="Default"/>
        <w:jc w:val="both"/>
        <w:rPr>
          <w:rFonts w:ascii="Arial" w:hAnsi="Arial" w:cs="Arial"/>
          <w:color w:val="auto"/>
          <w:sz w:val="20"/>
          <w:szCs w:val="20"/>
          <w:lang w:val="es-ES"/>
        </w:rPr>
      </w:pPr>
      <w:r w:rsidRPr="00FC2052">
        <w:rPr>
          <w:rFonts w:ascii="Arial" w:hAnsi="Arial" w:cs="Arial"/>
          <w:color w:val="auto"/>
          <w:sz w:val="20"/>
          <w:szCs w:val="20"/>
          <w:lang w:val="es-ES"/>
        </w:rPr>
        <w:t>El material gráfico de Veasey es un ejemplo clásico de fusión entre arte y ciencia, pues sobrepasa la clasificación de simple fotografía y está dotado de una seriedad que no solo atrae a galerías como la M.A.D.Gallery, sino también a instituciones científicas.</w:t>
      </w:r>
    </w:p>
    <w:p w:rsidR="007B5656" w:rsidRPr="00FC2052" w:rsidRDefault="007B5656">
      <w:pPr>
        <w:pStyle w:val="Default"/>
        <w:jc w:val="both"/>
        <w:rPr>
          <w:color w:val="auto"/>
          <w:sz w:val="20"/>
          <w:szCs w:val="20"/>
          <w:lang w:val="es-ES"/>
        </w:rPr>
      </w:pPr>
    </w:p>
    <w:p w:rsidR="007B5656" w:rsidRPr="00FC2052" w:rsidRDefault="007B5656">
      <w:pPr>
        <w:pStyle w:val="Default"/>
        <w:jc w:val="both"/>
        <w:rPr>
          <w:rFonts w:ascii="Arial" w:hAnsi="Arial" w:cs="Arial"/>
          <w:color w:val="auto"/>
          <w:lang w:val="es-ES"/>
        </w:rPr>
      </w:pPr>
      <w:r w:rsidRPr="00FC2052">
        <w:rPr>
          <w:rFonts w:ascii="Arial" w:hAnsi="Arial" w:cs="Arial"/>
          <w:color w:val="auto"/>
          <w:sz w:val="20"/>
          <w:szCs w:val="20"/>
          <w:lang w:val="es-ES"/>
        </w:rPr>
        <w:t>La M.A.D.Gallery expone 8 imágenes creadas por Nick Veasey: «Matchless Rider», «Mitchell Film Camera», «Decks», «Airport X-ray», «Typewriter», «VW Beetle», «Superman and Clark Kent» y «Lightbulb». Todas ellas están disponibles como impresiones o en formato Diasec. «Superman and Clark Kent» también está disponible como impresión lenticular, una reproducción animada que muestra al superhéroe y a su alter ego pasando de un personaje al otro.</w:t>
      </w:r>
    </w:p>
    <w:p w:rsidR="007B5656" w:rsidRPr="00FC2052" w:rsidRDefault="007B5656">
      <w:pPr>
        <w:pStyle w:val="Default"/>
        <w:jc w:val="both"/>
        <w:rPr>
          <w:b/>
          <w:bCs/>
          <w:color w:val="auto"/>
          <w:sz w:val="20"/>
          <w:szCs w:val="20"/>
          <w:lang w:val="es-ES"/>
        </w:rPr>
      </w:pPr>
    </w:p>
    <w:p w:rsidR="007B5656" w:rsidRPr="00FC2052" w:rsidRDefault="007B5656">
      <w:pPr>
        <w:pStyle w:val="Default"/>
        <w:jc w:val="both"/>
        <w:rPr>
          <w:rFonts w:ascii="Arial" w:hAnsi="Arial" w:cs="Arial"/>
          <w:b/>
          <w:bCs/>
          <w:color w:val="auto"/>
          <w:sz w:val="20"/>
          <w:szCs w:val="20"/>
          <w:lang w:val="es-ES"/>
        </w:rPr>
      </w:pPr>
      <w:r w:rsidRPr="00FC2052">
        <w:rPr>
          <w:rFonts w:ascii="Arial" w:hAnsi="Arial" w:cs="Arial"/>
          <w:b/>
          <w:bCs/>
          <w:color w:val="auto"/>
          <w:sz w:val="20"/>
          <w:szCs w:val="20"/>
          <w:lang w:val="es-ES"/>
        </w:rPr>
        <w:t>El proceso de obtención de radiografías de Veasey</w:t>
      </w:r>
    </w:p>
    <w:p w:rsidR="007B5656" w:rsidRPr="00FC2052" w:rsidRDefault="007B5656">
      <w:pPr>
        <w:pStyle w:val="Default"/>
        <w:jc w:val="both"/>
        <w:rPr>
          <w:rFonts w:ascii="Arial" w:hAnsi="Arial" w:cs="Arial"/>
          <w:color w:val="auto"/>
          <w:lang w:val="es-ES"/>
        </w:rPr>
      </w:pPr>
      <w:r w:rsidRPr="00FC2052">
        <w:rPr>
          <w:rFonts w:ascii="Arial" w:hAnsi="Arial" w:cs="Arial"/>
          <w:color w:val="auto"/>
          <w:sz w:val="20"/>
          <w:szCs w:val="20"/>
          <w:lang w:val="es-ES"/>
        </w:rPr>
        <w:t xml:space="preserve">Veasey y su pequeño equipo trabajan desde el Radar Studio, una estación de espionaje de la Guerra Fría convertida en estudio que Veasey adquirió del ejército y situada en mitad del campo en el condado de Kent, al sur de Inglaterra. Su situación aislada es vital debido a los niveles potencialmente letales y a los tiempos de emisión de los rayos X que Veasey emplea. </w:t>
      </w:r>
      <w:r w:rsidRPr="00FC2052">
        <w:rPr>
          <w:rFonts w:ascii="Arial" w:hAnsi="Arial" w:cs="Arial"/>
          <w:i/>
          <w:iCs/>
          <w:color w:val="auto"/>
          <w:sz w:val="20"/>
          <w:szCs w:val="20"/>
          <w:lang w:val="es-ES"/>
        </w:rPr>
        <w:t xml:space="preserve">«Existen riesgos para la salud, por lo que una máquina de obtención de radiografías no es el vecino ideal», </w:t>
      </w:r>
      <w:r w:rsidRPr="00FC2052">
        <w:rPr>
          <w:rFonts w:ascii="Arial" w:hAnsi="Arial" w:cs="Arial"/>
          <w:color w:val="auto"/>
          <w:sz w:val="20"/>
          <w:szCs w:val="20"/>
          <w:lang w:val="es-ES"/>
        </w:rPr>
        <w:t>afirma.</w:t>
      </w:r>
    </w:p>
    <w:p w:rsidR="007B5656" w:rsidRPr="00FC2052" w:rsidRDefault="007B5656">
      <w:pPr>
        <w:pStyle w:val="Default"/>
        <w:jc w:val="both"/>
        <w:rPr>
          <w:noProof/>
          <w:color w:val="auto"/>
          <w:sz w:val="20"/>
          <w:szCs w:val="20"/>
          <w:lang w:val="es-ES"/>
        </w:rPr>
      </w:pPr>
    </w:p>
    <w:p w:rsidR="007B5656" w:rsidRPr="00FC2052" w:rsidRDefault="007B5656">
      <w:pPr>
        <w:pStyle w:val="Default"/>
        <w:jc w:val="both"/>
        <w:rPr>
          <w:noProof/>
          <w:color w:val="auto"/>
          <w:lang w:val="es-ES"/>
        </w:rPr>
      </w:pPr>
      <w:r w:rsidRPr="00FC2052">
        <w:rPr>
          <w:rFonts w:ascii="Arial" w:hAnsi="Arial" w:cs="Arial"/>
          <w:color w:val="auto"/>
          <w:sz w:val="20"/>
          <w:szCs w:val="20"/>
          <w:lang w:val="es-ES"/>
        </w:rPr>
        <w:t>Para crear sus obras, Veasey utiliza una película muy lenta, que evita el grano y produce imágenes de una claridad extrema.</w:t>
      </w:r>
      <w:r w:rsidRPr="00FC2052">
        <w:rPr>
          <w:rFonts w:ascii="Arial" w:hAnsi="Arial" w:cs="Arial"/>
          <w:noProof/>
          <w:color w:val="auto"/>
          <w:sz w:val="20"/>
          <w:szCs w:val="20"/>
          <w:lang w:val="es-ES"/>
        </w:rPr>
        <w:t xml:space="preserve"> </w:t>
      </w:r>
      <w:r w:rsidRPr="00FC2052">
        <w:rPr>
          <w:rFonts w:ascii="Arial" w:hAnsi="Arial" w:cs="Arial"/>
          <w:color w:val="auto"/>
          <w:sz w:val="20"/>
          <w:szCs w:val="20"/>
          <w:lang w:val="es-ES"/>
        </w:rPr>
        <w:t>Su equipo de obtención de radiografías no se parece al que se puede ver en los hospitales.</w:t>
      </w:r>
      <w:r w:rsidRPr="00FC2052">
        <w:rPr>
          <w:rFonts w:ascii="Arial" w:hAnsi="Arial" w:cs="Arial"/>
          <w:noProof/>
          <w:color w:val="auto"/>
          <w:sz w:val="20"/>
          <w:szCs w:val="20"/>
          <w:lang w:val="es-ES"/>
        </w:rPr>
        <w:t xml:space="preserve"> </w:t>
      </w:r>
      <w:r w:rsidRPr="00FC2052">
        <w:rPr>
          <w:rFonts w:ascii="Arial" w:hAnsi="Arial" w:cs="Arial"/>
          <w:color w:val="auto"/>
          <w:sz w:val="20"/>
          <w:szCs w:val="20"/>
          <w:lang w:val="es-ES"/>
        </w:rPr>
        <w:t>En los hospitales, este equipo soporta una tensión de unos 100 kilovoltios y dura unos 0,2 segundos, mientras que el equipo que Veasey emplea —difícil de encontrar— es mucho más potente, con una tensión de hasta 200 kilovoltios y una duración mucho mayor, a veces de hasta 20 minutos.</w:t>
      </w:r>
    </w:p>
    <w:p w:rsidR="007B5656" w:rsidRPr="00FC2052" w:rsidRDefault="007B5656">
      <w:pPr>
        <w:pStyle w:val="Default"/>
        <w:jc w:val="both"/>
        <w:rPr>
          <w:noProof/>
          <w:color w:val="auto"/>
          <w:sz w:val="20"/>
          <w:szCs w:val="20"/>
          <w:lang w:val="es-ES"/>
        </w:rPr>
      </w:pPr>
    </w:p>
    <w:p w:rsidR="007B5656" w:rsidRPr="00FC2052" w:rsidRDefault="007B5656">
      <w:pPr>
        <w:pStyle w:val="Default"/>
        <w:jc w:val="both"/>
        <w:rPr>
          <w:noProof/>
          <w:color w:val="auto"/>
          <w:lang w:val="es-ES"/>
        </w:rPr>
      </w:pPr>
      <w:r w:rsidRPr="00FC2052">
        <w:rPr>
          <w:rFonts w:ascii="Arial" w:hAnsi="Arial" w:cs="Arial"/>
          <w:color w:val="auto"/>
          <w:sz w:val="20"/>
          <w:szCs w:val="20"/>
          <w:lang w:val="es-ES"/>
        </w:rPr>
        <w:t>Como es lógico, debido a los riesgos de una posible exposición a tales niveles de radiación, Veasey toma precauciones extremas.</w:t>
      </w:r>
      <w:r w:rsidRPr="00FC2052">
        <w:rPr>
          <w:rFonts w:ascii="Arial" w:hAnsi="Arial" w:cs="Arial"/>
          <w:noProof/>
          <w:color w:val="auto"/>
          <w:sz w:val="20"/>
          <w:szCs w:val="20"/>
          <w:lang w:val="es-ES"/>
        </w:rPr>
        <w:t xml:space="preserve"> </w:t>
      </w:r>
      <w:r w:rsidRPr="00FC2052">
        <w:rPr>
          <w:rFonts w:ascii="Arial" w:hAnsi="Arial" w:cs="Arial"/>
          <w:color w:val="auto"/>
          <w:sz w:val="20"/>
          <w:szCs w:val="20"/>
          <w:lang w:val="es-ES"/>
        </w:rPr>
        <w:t>Su estudio está construido con bloques de 10 cm/</w:t>
      </w:r>
      <w:r w:rsidR="004C1934" w:rsidRPr="00FC2052">
        <w:rPr>
          <w:rFonts w:ascii="Arial" w:hAnsi="Arial" w:cs="Arial"/>
          <w:color w:val="auto"/>
          <w:sz w:val="20"/>
          <w:szCs w:val="20"/>
          <w:lang w:val="es-ES"/>
        </w:rPr>
        <w:t>4</w:t>
      </w:r>
      <w:r w:rsidRPr="00FC2052">
        <w:rPr>
          <w:rFonts w:ascii="Arial" w:hAnsi="Arial" w:cs="Arial"/>
          <w:color w:val="auto"/>
          <w:sz w:val="20"/>
          <w:szCs w:val="20"/>
          <w:lang w:val="es-ES"/>
        </w:rPr>
        <w:t>’’ de grosor de un material llamado Lignacite, que no permite que los rayos X atraviesen las paredes.</w:t>
      </w:r>
      <w:r w:rsidRPr="00FC2052">
        <w:rPr>
          <w:rFonts w:ascii="Arial" w:hAnsi="Arial" w:cs="Arial"/>
          <w:noProof/>
          <w:color w:val="auto"/>
          <w:sz w:val="20"/>
          <w:szCs w:val="20"/>
          <w:lang w:val="es-ES"/>
        </w:rPr>
        <w:t xml:space="preserve"> </w:t>
      </w:r>
      <w:r w:rsidRPr="00FC2052">
        <w:rPr>
          <w:rFonts w:ascii="Arial" w:hAnsi="Arial" w:cs="Arial"/>
          <w:color w:val="auto"/>
          <w:sz w:val="20"/>
          <w:szCs w:val="20"/>
          <w:lang w:val="es-ES"/>
        </w:rPr>
        <w:t>El suelo está hecho de cemento de alta densidad, que absorbe la radiación, y la puerta de plomo y acero que abre paso a la zona de emisión de rayos X pesa 1250 kg/2755 lbs.</w:t>
      </w:r>
      <w:r w:rsidRPr="00FC2052">
        <w:rPr>
          <w:rFonts w:ascii="Arial" w:hAnsi="Arial" w:cs="Arial"/>
          <w:noProof/>
          <w:color w:val="auto"/>
          <w:sz w:val="20"/>
          <w:szCs w:val="20"/>
          <w:lang w:val="es-ES"/>
        </w:rPr>
        <w:t xml:space="preserve"> </w:t>
      </w:r>
      <w:r w:rsidRPr="00FC2052">
        <w:rPr>
          <w:rFonts w:ascii="Arial" w:hAnsi="Arial" w:cs="Arial"/>
          <w:i/>
          <w:iCs/>
          <w:color w:val="auto"/>
          <w:sz w:val="20"/>
          <w:szCs w:val="20"/>
          <w:lang w:val="es-ES"/>
        </w:rPr>
        <w:t xml:space="preserve">«A lo </w:t>
      </w:r>
      <w:r w:rsidR="00EC11A0" w:rsidRPr="00FC2052">
        <w:rPr>
          <w:rFonts w:ascii="Arial" w:hAnsi="Arial" w:cs="Arial"/>
          <w:i/>
          <w:iCs/>
          <w:color w:val="auto"/>
          <w:sz w:val="20"/>
          <w:szCs w:val="20"/>
          <w:lang w:val="es-ES"/>
        </w:rPr>
        <w:t>l</w:t>
      </w:r>
      <w:r w:rsidRPr="00FC2052">
        <w:rPr>
          <w:rFonts w:ascii="Arial" w:hAnsi="Arial" w:cs="Arial"/>
          <w:i/>
          <w:iCs/>
          <w:color w:val="auto"/>
          <w:sz w:val="20"/>
          <w:szCs w:val="20"/>
          <w:lang w:val="es-ES"/>
        </w:rPr>
        <w:t xml:space="preserve">argo de mi carrera me he visto expuesto a la radiación </w:t>
      </w:r>
      <w:r w:rsidR="00EC11A0" w:rsidRPr="00FC2052">
        <w:rPr>
          <w:rFonts w:ascii="Arial" w:hAnsi="Arial" w:cs="Arial"/>
          <w:i/>
          <w:iCs/>
          <w:color w:val="auto"/>
          <w:sz w:val="20"/>
          <w:szCs w:val="20"/>
          <w:lang w:val="es-ES"/>
        </w:rPr>
        <w:t xml:space="preserve">en </w:t>
      </w:r>
      <w:r w:rsidRPr="00FC2052">
        <w:rPr>
          <w:rFonts w:ascii="Arial" w:hAnsi="Arial" w:cs="Arial"/>
          <w:i/>
          <w:iCs/>
          <w:color w:val="auto"/>
          <w:sz w:val="20"/>
          <w:szCs w:val="20"/>
          <w:lang w:val="es-ES"/>
        </w:rPr>
        <w:t xml:space="preserve">dos </w:t>
      </w:r>
      <w:r w:rsidR="00EC11A0" w:rsidRPr="00FC2052">
        <w:rPr>
          <w:rFonts w:ascii="Arial" w:hAnsi="Arial" w:cs="Arial"/>
          <w:i/>
          <w:iCs/>
          <w:color w:val="auto"/>
          <w:sz w:val="20"/>
          <w:szCs w:val="20"/>
          <w:lang w:val="es-ES"/>
        </w:rPr>
        <w:t>ocasiones</w:t>
      </w:r>
      <w:r w:rsidRPr="00FC2052">
        <w:rPr>
          <w:rFonts w:ascii="Arial" w:hAnsi="Arial" w:cs="Arial"/>
          <w:i/>
          <w:iCs/>
          <w:color w:val="auto"/>
          <w:sz w:val="20"/>
          <w:szCs w:val="20"/>
          <w:lang w:val="es-ES"/>
        </w:rPr>
        <w:t xml:space="preserve"> </w:t>
      </w:r>
      <w:r w:rsidRPr="00FC2052">
        <w:rPr>
          <w:rFonts w:ascii="Arial" w:hAnsi="Arial" w:cs="Arial"/>
          <w:color w:val="auto"/>
          <w:sz w:val="20"/>
          <w:szCs w:val="20"/>
          <w:lang w:val="es-ES"/>
        </w:rPr>
        <w:t>—afirma Veasey—</w:t>
      </w:r>
      <w:r w:rsidRPr="00FC2052">
        <w:rPr>
          <w:rFonts w:ascii="Arial" w:hAnsi="Arial" w:cs="Arial"/>
          <w:i/>
          <w:iCs/>
          <w:color w:val="auto"/>
          <w:sz w:val="20"/>
          <w:szCs w:val="20"/>
          <w:lang w:val="es-ES"/>
        </w:rPr>
        <w:t>. Y son demasiadas, porque la radiación permanece en ti de por vida.</w:t>
      </w:r>
      <w:r w:rsidRPr="00FC2052">
        <w:rPr>
          <w:rFonts w:ascii="Arial" w:hAnsi="Arial" w:cs="Arial"/>
          <w:i/>
          <w:iCs/>
          <w:noProof/>
          <w:color w:val="auto"/>
          <w:sz w:val="20"/>
          <w:szCs w:val="20"/>
          <w:lang w:val="es-ES"/>
        </w:rPr>
        <w:t xml:space="preserve"> </w:t>
      </w:r>
      <w:r w:rsidR="00EC11A0" w:rsidRPr="00FC2052">
        <w:rPr>
          <w:rFonts w:ascii="Arial" w:hAnsi="Arial" w:cs="Arial"/>
          <w:i/>
          <w:iCs/>
          <w:color w:val="auto"/>
          <w:sz w:val="20"/>
          <w:szCs w:val="20"/>
          <w:lang w:val="es-ES"/>
        </w:rPr>
        <w:t>Es acumulativa</w:t>
      </w:r>
      <w:r w:rsidRPr="00FC2052">
        <w:rPr>
          <w:rFonts w:ascii="Arial" w:hAnsi="Arial" w:cs="Arial"/>
          <w:i/>
          <w:iCs/>
          <w:color w:val="auto"/>
          <w:sz w:val="20"/>
          <w:szCs w:val="20"/>
          <w:lang w:val="es-ES"/>
        </w:rPr>
        <w:t>»</w:t>
      </w:r>
      <w:r w:rsidR="00EC11A0" w:rsidRPr="00FC2052">
        <w:rPr>
          <w:rFonts w:ascii="Arial" w:hAnsi="Arial" w:cs="Arial"/>
          <w:i/>
          <w:iCs/>
          <w:color w:val="auto"/>
          <w:sz w:val="20"/>
          <w:szCs w:val="20"/>
          <w:lang w:val="es-ES"/>
        </w:rPr>
        <w:t>.</w:t>
      </w:r>
    </w:p>
    <w:p w:rsidR="007B5656" w:rsidRPr="00FC2052" w:rsidRDefault="007B5656">
      <w:pPr>
        <w:pStyle w:val="Default"/>
        <w:jc w:val="both"/>
        <w:rPr>
          <w:noProof/>
          <w:color w:val="auto"/>
          <w:sz w:val="20"/>
          <w:szCs w:val="20"/>
          <w:lang w:val="es-ES"/>
        </w:rPr>
      </w:pPr>
    </w:p>
    <w:p w:rsidR="007B5656" w:rsidRPr="00FC2052" w:rsidRDefault="007B5656">
      <w:pPr>
        <w:pStyle w:val="Default"/>
        <w:jc w:val="both"/>
        <w:rPr>
          <w:rFonts w:ascii="Arial" w:hAnsi="Arial" w:cs="Arial"/>
          <w:noProof/>
          <w:color w:val="auto"/>
          <w:lang w:val="es-ES"/>
        </w:rPr>
      </w:pPr>
      <w:r w:rsidRPr="00FC2052">
        <w:rPr>
          <w:rFonts w:ascii="Arial" w:hAnsi="Arial" w:cs="Arial"/>
          <w:color w:val="auto"/>
          <w:sz w:val="20"/>
          <w:szCs w:val="20"/>
          <w:lang w:val="es-ES"/>
        </w:rPr>
        <w:t>Los niveles extremadamente elevados de radiación también implican que, para capturar formas humanas o animales, Veasey ha de emplear el esqueleto o el cuerpo donado de un difunto reciente.</w:t>
      </w:r>
      <w:r w:rsidRPr="00FC2052">
        <w:rPr>
          <w:rFonts w:ascii="Arial" w:hAnsi="Arial" w:cs="Arial"/>
          <w:noProof/>
          <w:color w:val="auto"/>
          <w:sz w:val="20"/>
          <w:szCs w:val="20"/>
          <w:lang w:val="es-ES"/>
        </w:rPr>
        <w:t xml:space="preserve"> </w:t>
      </w:r>
      <w:r w:rsidRPr="00FC2052">
        <w:rPr>
          <w:rFonts w:ascii="Arial" w:hAnsi="Arial" w:cs="Arial"/>
          <w:i/>
          <w:iCs/>
          <w:color w:val="auto"/>
          <w:sz w:val="20"/>
          <w:szCs w:val="20"/>
          <w:lang w:val="es-ES"/>
        </w:rPr>
        <w:t>«La gente sí dona sus cuerpos a la ciencia o al arte.</w:t>
      </w:r>
      <w:r w:rsidRPr="00FC2052">
        <w:rPr>
          <w:rFonts w:ascii="Arial" w:hAnsi="Arial" w:cs="Arial"/>
          <w:i/>
          <w:iCs/>
          <w:noProof/>
          <w:color w:val="auto"/>
          <w:sz w:val="20"/>
          <w:szCs w:val="20"/>
          <w:lang w:val="es-ES"/>
        </w:rPr>
        <w:t xml:space="preserve"> </w:t>
      </w:r>
      <w:r w:rsidRPr="00FC2052">
        <w:rPr>
          <w:rFonts w:ascii="Arial" w:hAnsi="Arial" w:cs="Arial"/>
          <w:i/>
          <w:iCs/>
          <w:color w:val="auto"/>
          <w:sz w:val="20"/>
          <w:szCs w:val="20"/>
          <w:lang w:val="es-ES"/>
        </w:rPr>
        <w:t xml:space="preserve">Y cuando lo hacen, yo estoy en la cola», </w:t>
      </w:r>
      <w:r w:rsidRPr="00FC2052">
        <w:rPr>
          <w:rFonts w:ascii="Arial" w:hAnsi="Arial" w:cs="Arial"/>
          <w:color w:val="auto"/>
          <w:sz w:val="20"/>
          <w:szCs w:val="20"/>
          <w:lang w:val="es-ES"/>
        </w:rPr>
        <w:t>dice.</w:t>
      </w:r>
    </w:p>
    <w:p w:rsidR="007B5656" w:rsidRPr="00FC2052" w:rsidRDefault="007B5656">
      <w:pPr>
        <w:pStyle w:val="Default"/>
        <w:jc w:val="both"/>
        <w:rPr>
          <w:noProof/>
          <w:color w:val="auto"/>
          <w:sz w:val="20"/>
          <w:szCs w:val="20"/>
          <w:lang w:val="es-ES"/>
        </w:rPr>
      </w:pPr>
    </w:p>
    <w:p w:rsidR="007B5656" w:rsidRPr="00FC2052" w:rsidRDefault="007B5656">
      <w:pPr>
        <w:pStyle w:val="Default"/>
        <w:jc w:val="both"/>
        <w:rPr>
          <w:rFonts w:ascii="Arial" w:hAnsi="Arial" w:cs="Arial"/>
          <w:noProof/>
          <w:color w:val="auto"/>
          <w:lang w:val="es-ES"/>
        </w:rPr>
      </w:pPr>
      <w:r w:rsidRPr="00FC2052">
        <w:rPr>
          <w:rFonts w:ascii="Arial" w:hAnsi="Arial" w:cs="Arial"/>
          <w:color w:val="auto"/>
          <w:sz w:val="20"/>
          <w:szCs w:val="20"/>
          <w:lang w:val="es-ES"/>
        </w:rPr>
        <w:t>Todas las imágenes están tomadas a escala natural y se plasman es secciones de 35</w:t>
      </w:r>
      <w:r w:rsidR="00EC11A0" w:rsidRPr="00FC2052">
        <w:rPr>
          <w:rFonts w:ascii="Arial" w:hAnsi="Arial" w:cs="Arial"/>
          <w:color w:val="auto"/>
          <w:sz w:val="20"/>
          <w:szCs w:val="20"/>
          <w:lang w:val="es-ES"/>
        </w:rPr>
        <w:t> </w:t>
      </w:r>
      <w:r w:rsidRPr="00FC2052">
        <w:rPr>
          <w:rFonts w:ascii="Arial" w:hAnsi="Arial" w:cs="Arial"/>
          <w:color w:val="auto"/>
          <w:sz w:val="20"/>
          <w:szCs w:val="20"/>
          <w:lang w:val="es-ES"/>
        </w:rPr>
        <w:t>x</w:t>
      </w:r>
      <w:r w:rsidR="00EC11A0" w:rsidRPr="00FC2052">
        <w:rPr>
          <w:rFonts w:ascii="Arial" w:hAnsi="Arial" w:cs="Arial"/>
          <w:color w:val="auto"/>
          <w:sz w:val="20"/>
          <w:szCs w:val="20"/>
          <w:lang w:val="es-ES"/>
        </w:rPr>
        <w:t> </w:t>
      </w:r>
      <w:r w:rsidRPr="00FC2052">
        <w:rPr>
          <w:rFonts w:ascii="Arial" w:hAnsi="Arial" w:cs="Arial"/>
          <w:color w:val="auto"/>
          <w:sz w:val="20"/>
          <w:szCs w:val="20"/>
          <w:lang w:val="es-ES"/>
        </w:rPr>
        <w:t>43 cm (14”/17”).</w:t>
      </w:r>
      <w:r w:rsidRPr="00FC2052">
        <w:rPr>
          <w:rFonts w:ascii="Arial" w:hAnsi="Arial" w:cs="Arial"/>
          <w:noProof/>
          <w:color w:val="auto"/>
          <w:sz w:val="20"/>
          <w:szCs w:val="20"/>
          <w:lang w:val="es-ES"/>
        </w:rPr>
        <w:t xml:space="preserve"> </w:t>
      </w:r>
      <w:r w:rsidRPr="00FC2052">
        <w:rPr>
          <w:rFonts w:ascii="Arial" w:hAnsi="Arial" w:cs="Arial"/>
          <w:color w:val="auto"/>
          <w:sz w:val="20"/>
          <w:szCs w:val="20"/>
          <w:lang w:val="es-ES"/>
        </w:rPr>
        <w:t xml:space="preserve">Esto es espacio más que suficiente para radiografiar una bombilla, pero para algo como un Escarabajo </w:t>
      </w:r>
      <w:r w:rsidRPr="00FC2052">
        <w:rPr>
          <w:rFonts w:ascii="Arial" w:hAnsi="Arial" w:cs="Arial"/>
          <w:color w:val="auto"/>
          <w:sz w:val="20"/>
          <w:szCs w:val="20"/>
          <w:lang w:val="es-ES"/>
        </w:rPr>
        <w:lastRenderedPageBreak/>
        <w:t>Volkswagen, Veasey ha de desmantelar el coche al completo y radiografiar cada uno de sus componentes de forma individual, un trabajo de meses.</w:t>
      </w:r>
    </w:p>
    <w:p w:rsidR="007B5656" w:rsidRPr="00FC2052" w:rsidRDefault="007B5656">
      <w:pPr>
        <w:pStyle w:val="Default"/>
        <w:jc w:val="both"/>
        <w:rPr>
          <w:color w:val="auto"/>
          <w:sz w:val="20"/>
          <w:szCs w:val="20"/>
          <w:lang w:val="es-ES"/>
        </w:rPr>
      </w:pPr>
    </w:p>
    <w:p w:rsidR="007B5656" w:rsidRPr="00FC2052" w:rsidRDefault="007B5656">
      <w:pPr>
        <w:pStyle w:val="Default"/>
        <w:jc w:val="both"/>
        <w:rPr>
          <w:rFonts w:ascii="Arial" w:hAnsi="Arial" w:cs="Arial"/>
          <w:color w:val="auto"/>
          <w:lang w:val="es-ES"/>
        </w:rPr>
      </w:pPr>
      <w:r w:rsidRPr="00FC2052">
        <w:rPr>
          <w:rFonts w:ascii="Arial" w:hAnsi="Arial" w:cs="Arial"/>
          <w:i/>
          <w:iCs/>
          <w:color w:val="auto"/>
          <w:sz w:val="20"/>
          <w:szCs w:val="20"/>
          <w:lang w:val="es-ES"/>
        </w:rPr>
        <w:t xml:space="preserve">«Radiografiar un coche completo de una sola vez es técnicamente posible </w:t>
      </w:r>
      <w:r w:rsidRPr="00FC2052">
        <w:rPr>
          <w:rFonts w:ascii="Arial" w:hAnsi="Arial" w:cs="Arial"/>
          <w:color w:val="auto"/>
          <w:sz w:val="20"/>
          <w:szCs w:val="20"/>
          <w:lang w:val="es-ES"/>
        </w:rPr>
        <w:t xml:space="preserve">—dice—. </w:t>
      </w:r>
      <w:r w:rsidRPr="00FC2052">
        <w:rPr>
          <w:rFonts w:ascii="Arial" w:hAnsi="Arial" w:cs="Arial"/>
          <w:i/>
          <w:iCs/>
          <w:color w:val="auto"/>
          <w:sz w:val="20"/>
          <w:szCs w:val="20"/>
          <w:lang w:val="es-ES"/>
        </w:rPr>
        <w:t>Pero crearía una imagen muy confusa. Yo lo separo todo, radiografío cada pieza por separado buscando imágenes lo más hermosas posibles y, a continuació</w:t>
      </w:r>
      <w:r w:rsidR="00EC11A0" w:rsidRPr="00FC2052">
        <w:rPr>
          <w:rFonts w:ascii="Arial" w:hAnsi="Arial" w:cs="Arial"/>
          <w:i/>
          <w:iCs/>
          <w:color w:val="auto"/>
          <w:sz w:val="20"/>
          <w:szCs w:val="20"/>
          <w:lang w:val="es-ES"/>
        </w:rPr>
        <w:t>n, lo reconstruyo todo de nuevo</w:t>
      </w:r>
      <w:r w:rsidRPr="00FC2052">
        <w:rPr>
          <w:rFonts w:ascii="Arial" w:hAnsi="Arial" w:cs="Arial"/>
          <w:i/>
          <w:iCs/>
          <w:color w:val="auto"/>
          <w:sz w:val="20"/>
          <w:szCs w:val="20"/>
          <w:lang w:val="es-ES"/>
        </w:rPr>
        <w:t>»</w:t>
      </w:r>
      <w:r w:rsidR="00EC11A0" w:rsidRPr="00FC2052">
        <w:rPr>
          <w:rFonts w:ascii="Arial" w:hAnsi="Arial" w:cs="Arial"/>
          <w:i/>
          <w:iCs/>
          <w:color w:val="auto"/>
          <w:sz w:val="20"/>
          <w:szCs w:val="20"/>
          <w:lang w:val="es-ES"/>
        </w:rPr>
        <w:t>.</w:t>
      </w:r>
    </w:p>
    <w:p w:rsidR="007B5656" w:rsidRPr="00FC2052" w:rsidRDefault="007B5656">
      <w:pPr>
        <w:pStyle w:val="Default"/>
        <w:jc w:val="both"/>
        <w:rPr>
          <w:i/>
          <w:iCs/>
          <w:color w:val="auto"/>
          <w:sz w:val="20"/>
          <w:szCs w:val="20"/>
          <w:lang w:val="es-ES"/>
        </w:rPr>
      </w:pPr>
    </w:p>
    <w:p w:rsidR="007B5656" w:rsidRPr="00FC2052" w:rsidRDefault="007B5656">
      <w:pPr>
        <w:pStyle w:val="Default"/>
        <w:jc w:val="both"/>
        <w:rPr>
          <w:rFonts w:ascii="Arial" w:hAnsi="Arial" w:cs="Arial"/>
          <w:noProof/>
          <w:color w:val="auto"/>
          <w:lang w:val="es-ES"/>
        </w:rPr>
      </w:pPr>
      <w:r w:rsidRPr="00FC2052">
        <w:rPr>
          <w:rFonts w:ascii="Arial" w:hAnsi="Arial" w:cs="Arial"/>
          <w:color w:val="auto"/>
          <w:sz w:val="20"/>
          <w:szCs w:val="20"/>
          <w:lang w:val="es-ES"/>
        </w:rPr>
        <w:t>Por último, Veasey transforma sus radiografías en archivos digitales escaneándolas en un escáner de tambor de los años ochenta, «</w:t>
      </w:r>
      <w:r w:rsidRPr="00FC2052">
        <w:rPr>
          <w:rFonts w:ascii="Arial" w:hAnsi="Arial" w:cs="Arial"/>
          <w:i/>
          <w:iCs/>
          <w:color w:val="auto"/>
          <w:sz w:val="20"/>
          <w:szCs w:val="20"/>
          <w:lang w:val="es-ES"/>
        </w:rPr>
        <w:t>un escáner brutal</w:t>
      </w:r>
      <w:r w:rsidRPr="00FC2052">
        <w:rPr>
          <w:rFonts w:ascii="Arial" w:hAnsi="Arial" w:cs="Arial"/>
          <w:color w:val="auto"/>
          <w:sz w:val="20"/>
          <w:szCs w:val="20"/>
          <w:lang w:val="es-ES"/>
        </w:rPr>
        <w:t>», que crea imágenes «</w:t>
      </w:r>
      <w:r w:rsidRPr="00FC2052">
        <w:rPr>
          <w:rFonts w:ascii="Arial" w:hAnsi="Arial" w:cs="Arial"/>
          <w:i/>
          <w:iCs/>
          <w:color w:val="auto"/>
          <w:sz w:val="20"/>
          <w:szCs w:val="20"/>
          <w:lang w:val="es-ES"/>
        </w:rPr>
        <w:t>fantásticas y de enorme resolución</w:t>
      </w:r>
      <w:r w:rsidRPr="00FC2052">
        <w:rPr>
          <w:rFonts w:ascii="Arial" w:hAnsi="Arial" w:cs="Arial"/>
          <w:color w:val="auto"/>
          <w:sz w:val="20"/>
          <w:szCs w:val="20"/>
          <w:lang w:val="es-ES"/>
        </w:rPr>
        <w:t>», y todo ello con mucho más detalle que cualquier otro dispositivo de escaneado que haya probado.</w:t>
      </w:r>
      <w:r w:rsidRPr="00FC2052">
        <w:rPr>
          <w:rFonts w:ascii="Arial" w:hAnsi="Arial" w:cs="Arial"/>
          <w:noProof/>
          <w:color w:val="auto"/>
          <w:sz w:val="20"/>
          <w:szCs w:val="20"/>
          <w:lang w:val="es-ES"/>
        </w:rPr>
        <w:t xml:space="preserve"> </w:t>
      </w:r>
      <w:r w:rsidRPr="00FC2052">
        <w:rPr>
          <w:rFonts w:ascii="Arial" w:hAnsi="Arial" w:cs="Arial"/>
          <w:color w:val="auto"/>
          <w:sz w:val="20"/>
          <w:szCs w:val="20"/>
          <w:lang w:val="es-ES"/>
        </w:rPr>
        <w:t>A continuación</w:t>
      </w:r>
      <w:r w:rsidR="007D4D76" w:rsidRPr="00FC2052">
        <w:rPr>
          <w:rFonts w:ascii="Arial" w:hAnsi="Arial" w:cs="Arial"/>
          <w:color w:val="auto"/>
          <w:sz w:val="20"/>
          <w:szCs w:val="20"/>
          <w:lang w:val="es-ES"/>
        </w:rPr>
        <w:t>,</w:t>
      </w:r>
      <w:r w:rsidRPr="00FC2052">
        <w:rPr>
          <w:rFonts w:ascii="Arial" w:hAnsi="Arial" w:cs="Arial"/>
          <w:color w:val="auto"/>
          <w:sz w:val="20"/>
          <w:szCs w:val="20"/>
          <w:lang w:val="es-ES"/>
        </w:rPr>
        <w:t xml:space="preserve"> se importan los archivos a un ordenador y, pacientemente, se pegan digitalmente eliminando la superposición visible de las numerosas secciones de radiografías empleadas.</w:t>
      </w:r>
    </w:p>
    <w:p w:rsidR="007B5656" w:rsidRPr="00FC2052" w:rsidRDefault="007B5656">
      <w:pPr>
        <w:pStyle w:val="Default"/>
        <w:jc w:val="both"/>
        <w:rPr>
          <w:rFonts w:ascii="Arial" w:hAnsi="Arial" w:cs="Arial"/>
          <w:noProof/>
          <w:color w:val="auto"/>
          <w:sz w:val="20"/>
          <w:szCs w:val="20"/>
          <w:lang w:val="es-ES"/>
        </w:rPr>
      </w:pPr>
    </w:p>
    <w:p w:rsidR="007B5656" w:rsidRPr="00FC2052" w:rsidRDefault="007B5656">
      <w:pPr>
        <w:pStyle w:val="Default"/>
        <w:jc w:val="both"/>
        <w:rPr>
          <w:rFonts w:ascii="Arial" w:hAnsi="Arial" w:cs="Arial"/>
          <w:noProof/>
          <w:color w:val="auto"/>
          <w:sz w:val="20"/>
          <w:szCs w:val="20"/>
          <w:lang w:val="es-ES"/>
        </w:rPr>
      </w:pPr>
      <w:r w:rsidRPr="00FC2052">
        <w:rPr>
          <w:rFonts w:ascii="Arial" w:hAnsi="Arial" w:cs="Arial"/>
          <w:color w:val="auto"/>
          <w:sz w:val="20"/>
          <w:szCs w:val="20"/>
          <w:lang w:val="es-ES"/>
        </w:rPr>
        <w:t>Veasey admite que una gran parte del placer obtenido con su trabajo no proviene solo de las imágenes finales, sino también del camino emprendido hasta llegar a ellas</w:t>
      </w:r>
      <w:r w:rsidR="00EC11A0" w:rsidRPr="00FC2052">
        <w:rPr>
          <w:rFonts w:ascii="Arial" w:hAnsi="Arial" w:cs="Arial"/>
          <w:color w:val="auto"/>
          <w:sz w:val="20"/>
          <w:szCs w:val="20"/>
          <w:lang w:val="es-ES"/>
        </w:rPr>
        <w:t>.</w:t>
      </w:r>
    </w:p>
    <w:p w:rsidR="007B5656" w:rsidRPr="00FC2052" w:rsidRDefault="007B5656">
      <w:pPr>
        <w:jc w:val="both"/>
        <w:rPr>
          <w:rFonts w:ascii="Arial" w:eastAsia="Times New Roman" w:hAnsi="Arial" w:cs="Arial"/>
          <w:b/>
          <w:bCs/>
          <w:sz w:val="20"/>
          <w:szCs w:val="20"/>
          <w:lang w:val="es-ES"/>
        </w:rPr>
      </w:pPr>
    </w:p>
    <w:p w:rsidR="007B5656" w:rsidRPr="00FC2052" w:rsidRDefault="007B5656">
      <w:pPr>
        <w:jc w:val="both"/>
        <w:rPr>
          <w:rFonts w:ascii="Arial" w:eastAsia="Times New Roman" w:hAnsi="Arial" w:cs="Arial"/>
          <w:b/>
          <w:bCs/>
          <w:lang w:val="es-ES"/>
        </w:rPr>
      </w:pPr>
      <w:r w:rsidRPr="00FC2052">
        <w:rPr>
          <w:rFonts w:ascii="Arial" w:eastAsia="Times New Roman" w:hAnsi="Arial" w:cs="Arial"/>
          <w:i/>
          <w:iCs/>
          <w:sz w:val="20"/>
          <w:szCs w:val="20"/>
          <w:lang w:val="es-ES"/>
        </w:rPr>
        <w:t xml:space="preserve">«Lo genial de las radiografías es que, cuando crees saberlo todo sobre ellas, pasa algo que te pilla completamente desprevenido y te sorprende </w:t>
      </w:r>
      <w:r w:rsidRPr="00FC2052">
        <w:rPr>
          <w:rFonts w:ascii="Arial" w:eastAsia="Times New Roman" w:hAnsi="Arial" w:cs="Arial"/>
          <w:sz w:val="20"/>
          <w:szCs w:val="20"/>
          <w:lang w:val="es-ES"/>
        </w:rPr>
        <w:t>—admite—</w:t>
      </w:r>
      <w:r w:rsidRPr="00FC2052">
        <w:rPr>
          <w:rFonts w:ascii="Arial" w:eastAsia="Times New Roman" w:hAnsi="Arial" w:cs="Arial"/>
          <w:i/>
          <w:iCs/>
          <w:sz w:val="20"/>
          <w:szCs w:val="20"/>
          <w:lang w:val="es-ES"/>
        </w:rPr>
        <w:t>.</w:t>
      </w:r>
      <w:r w:rsidRPr="00FC2052">
        <w:rPr>
          <w:rFonts w:ascii="Arial" w:eastAsia="Times New Roman" w:hAnsi="Arial" w:cs="Arial"/>
          <w:noProof/>
          <w:sz w:val="20"/>
          <w:szCs w:val="20"/>
          <w:lang w:val="es-ES"/>
        </w:rPr>
        <w:t xml:space="preserve"> </w:t>
      </w:r>
      <w:r w:rsidRPr="00FC2052">
        <w:rPr>
          <w:rFonts w:ascii="Arial" w:eastAsia="Times New Roman" w:hAnsi="Arial" w:cs="Arial"/>
          <w:i/>
          <w:iCs/>
          <w:sz w:val="20"/>
          <w:szCs w:val="20"/>
          <w:lang w:val="es-ES"/>
        </w:rPr>
        <w:t>A menudo me salen mal.</w:t>
      </w:r>
      <w:r w:rsidRPr="00FC2052">
        <w:rPr>
          <w:rFonts w:ascii="Arial" w:eastAsia="Times New Roman" w:hAnsi="Arial" w:cs="Arial"/>
          <w:i/>
          <w:iCs/>
          <w:noProof/>
          <w:sz w:val="20"/>
          <w:szCs w:val="20"/>
          <w:lang w:val="es-ES"/>
        </w:rPr>
        <w:t xml:space="preserve"> </w:t>
      </w:r>
      <w:r w:rsidRPr="00FC2052">
        <w:rPr>
          <w:rFonts w:ascii="Arial" w:eastAsia="Times New Roman" w:hAnsi="Arial" w:cs="Arial"/>
          <w:i/>
          <w:iCs/>
          <w:sz w:val="20"/>
          <w:szCs w:val="20"/>
          <w:lang w:val="es-ES"/>
        </w:rPr>
        <w:t>Todos cometemos errores.</w:t>
      </w:r>
      <w:r w:rsidRPr="00FC2052">
        <w:rPr>
          <w:rFonts w:ascii="Arial" w:eastAsia="Times New Roman" w:hAnsi="Arial" w:cs="Arial"/>
          <w:i/>
          <w:iCs/>
          <w:noProof/>
          <w:sz w:val="20"/>
          <w:szCs w:val="20"/>
          <w:lang w:val="es-ES"/>
        </w:rPr>
        <w:t xml:space="preserve"> </w:t>
      </w:r>
      <w:r w:rsidRPr="00FC2052">
        <w:rPr>
          <w:rFonts w:ascii="Arial" w:eastAsia="Times New Roman" w:hAnsi="Arial" w:cs="Arial"/>
          <w:i/>
          <w:iCs/>
          <w:sz w:val="20"/>
          <w:szCs w:val="20"/>
          <w:lang w:val="es-ES"/>
        </w:rPr>
        <w:t>Y aprendemos de ellos.</w:t>
      </w:r>
      <w:r w:rsidRPr="00FC2052">
        <w:rPr>
          <w:rFonts w:ascii="Arial" w:eastAsia="Times New Roman" w:hAnsi="Arial" w:cs="Arial"/>
          <w:i/>
          <w:iCs/>
          <w:noProof/>
          <w:sz w:val="20"/>
          <w:szCs w:val="20"/>
          <w:lang w:val="es-ES"/>
        </w:rPr>
        <w:t xml:space="preserve"> </w:t>
      </w:r>
      <w:r w:rsidRPr="00FC2052">
        <w:rPr>
          <w:rFonts w:ascii="Arial" w:eastAsia="Times New Roman" w:hAnsi="Arial" w:cs="Arial"/>
          <w:i/>
          <w:iCs/>
          <w:sz w:val="20"/>
          <w:szCs w:val="20"/>
          <w:lang w:val="es-ES"/>
        </w:rPr>
        <w:t>A veces la exposición de una imagen es demasiado larga, otras demasiado corta.</w:t>
      </w:r>
      <w:r w:rsidRPr="00FC2052">
        <w:rPr>
          <w:rFonts w:ascii="Arial" w:eastAsia="Times New Roman" w:hAnsi="Arial" w:cs="Arial"/>
          <w:i/>
          <w:iCs/>
          <w:noProof/>
          <w:sz w:val="20"/>
          <w:szCs w:val="20"/>
          <w:lang w:val="es-ES"/>
        </w:rPr>
        <w:t xml:space="preserve"> </w:t>
      </w:r>
      <w:r w:rsidRPr="00FC2052">
        <w:rPr>
          <w:rFonts w:ascii="Arial" w:eastAsia="Times New Roman" w:hAnsi="Arial" w:cs="Arial"/>
          <w:i/>
          <w:iCs/>
          <w:sz w:val="20"/>
          <w:szCs w:val="20"/>
          <w:lang w:val="es-ES"/>
        </w:rPr>
        <w:t>A veces el detalle tonal no es suficiente.</w:t>
      </w:r>
      <w:r w:rsidRPr="00FC2052">
        <w:rPr>
          <w:rFonts w:ascii="Arial" w:eastAsia="Times New Roman" w:hAnsi="Arial" w:cs="Arial"/>
          <w:i/>
          <w:iCs/>
          <w:noProof/>
          <w:sz w:val="20"/>
          <w:szCs w:val="20"/>
          <w:lang w:val="es-ES"/>
        </w:rPr>
        <w:t xml:space="preserve"> </w:t>
      </w:r>
      <w:r w:rsidRPr="00FC2052">
        <w:rPr>
          <w:rFonts w:ascii="Arial" w:eastAsia="Times New Roman" w:hAnsi="Arial" w:cs="Arial"/>
          <w:i/>
          <w:iCs/>
          <w:sz w:val="20"/>
          <w:szCs w:val="20"/>
          <w:lang w:val="es-ES"/>
        </w:rPr>
        <w:t>Las radiografías se parecen a las fotografías, pero como son imágenes transparentes careces de punto focal con el que trabajar.</w:t>
      </w:r>
      <w:r w:rsidRPr="00FC2052">
        <w:rPr>
          <w:rFonts w:ascii="Arial" w:eastAsia="Times New Roman" w:hAnsi="Arial" w:cs="Arial"/>
          <w:i/>
          <w:iCs/>
          <w:noProof/>
          <w:sz w:val="20"/>
          <w:szCs w:val="20"/>
          <w:lang w:val="es-ES"/>
        </w:rPr>
        <w:t xml:space="preserve"> </w:t>
      </w:r>
      <w:r w:rsidRPr="00FC2052">
        <w:rPr>
          <w:rFonts w:ascii="Arial" w:eastAsia="Times New Roman" w:hAnsi="Arial" w:cs="Arial"/>
          <w:i/>
          <w:iCs/>
          <w:sz w:val="20"/>
          <w:szCs w:val="20"/>
          <w:lang w:val="es-ES"/>
        </w:rPr>
        <w:t>Tampoco puedes trabajar con la luz.</w:t>
      </w:r>
      <w:r w:rsidRPr="00FC2052">
        <w:rPr>
          <w:rFonts w:ascii="Arial" w:eastAsia="Times New Roman" w:hAnsi="Arial" w:cs="Arial"/>
          <w:i/>
          <w:iCs/>
          <w:noProof/>
          <w:sz w:val="20"/>
          <w:szCs w:val="20"/>
          <w:lang w:val="es-ES"/>
        </w:rPr>
        <w:t xml:space="preserve"> </w:t>
      </w:r>
      <w:r w:rsidRPr="00FC2052">
        <w:rPr>
          <w:rFonts w:ascii="Arial" w:eastAsia="Times New Roman" w:hAnsi="Arial" w:cs="Arial"/>
          <w:i/>
          <w:iCs/>
          <w:sz w:val="20"/>
          <w:szCs w:val="20"/>
          <w:lang w:val="es-ES"/>
        </w:rPr>
        <w:t>Los rayos X son un espectro luminoso de pleno derecho.</w:t>
      </w:r>
      <w:r w:rsidRPr="00FC2052">
        <w:rPr>
          <w:rFonts w:ascii="Arial" w:eastAsia="Times New Roman" w:hAnsi="Arial" w:cs="Arial"/>
          <w:i/>
          <w:iCs/>
          <w:noProof/>
          <w:sz w:val="20"/>
          <w:szCs w:val="20"/>
          <w:lang w:val="es-ES"/>
        </w:rPr>
        <w:t xml:space="preserve"> </w:t>
      </w:r>
      <w:r w:rsidR="00EC11A0" w:rsidRPr="00FC2052">
        <w:rPr>
          <w:rFonts w:ascii="Arial" w:eastAsia="Times New Roman" w:hAnsi="Arial" w:cs="Arial"/>
          <w:i/>
          <w:iCs/>
          <w:sz w:val="20"/>
          <w:szCs w:val="20"/>
          <w:lang w:val="es-ES"/>
        </w:rPr>
        <w:t>Sencillamente son</w:t>
      </w:r>
      <w:r w:rsidRPr="00FC2052">
        <w:rPr>
          <w:rFonts w:ascii="Arial" w:eastAsia="Times New Roman" w:hAnsi="Arial" w:cs="Arial"/>
          <w:i/>
          <w:iCs/>
          <w:sz w:val="20"/>
          <w:szCs w:val="20"/>
          <w:lang w:val="es-ES"/>
        </w:rPr>
        <w:t xml:space="preserve"> invisibles al ojo humano»</w:t>
      </w:r>
      <w:r w:rsidR="00EC11A0" w:rsidRPr="00FC2052">
        <w:rPr>
          <w:rFonts w:ascii="Arial" w:eastAsia="Times New Roman" w:hAnsi="Arial" w:cs="Arial"/>
          <w:i/>
          <w:iCs/>
          <w:sz w:val="20"/>
          <w:szCs w:val="20"/>
          <w:lang w:val="es-ES"/>
        </w:rPr>
        <w:t>.</w:t>
      </w:r>
    </w:p>
    <w:p w:rsidR="007B5656" w:rsidRPr="00FC2052" w:rsidRDefault="007B5656">
      <w:pPr>
        <w:jc w:val="both"/>
        <w:rPr>
          <w:rFonts w:ascii="Arial" w:eastAsia="Times New Roman" w:hAnsi="Arial" w:cs="Arial"/>
          <w:b/>
          <w:bCs/>
          <w:sz w:val="20"/>
          <w:szCs w:val="20"/>
          <w:lang w:val="es-ES"/>
        </w:rPr>
      </w:pPr>
    </w:p>
    <w:p w:rsidR="007B5656" w:rsidRPr="00FC2052" w:rsidRDefault="007B5656">
      <w:pPr>
        <w:jc w:val="both"/>
        <w:rPr>
          <w:rFonts w:ascii="Arial" w:eastAsia="Times New Roman" w:hAnsi="Arial" w:cs="Arial"/>
          <w:noProof/>
          <w:lang w:val="es-ES"/>
        </w:rPr>
      </w:pPr>
      <w:r w:rsidRPr="00FC2052">
        <w:rPr>
          <w:rFonts w:ascii="Arial" w:eastAsia="Times New Roman" w:hAnsi="Arial" w:cs="Arial"/>
          <w:sz w:val="20"/>
          <w:szCs w:val="20"/>
          <w:lang w:val="es-ES"/>
        </w:rPr>
        <w:t>El autor concluye: «</w:t>
      </w:r>
      <w:r w:rsidRPr="00FC2052">
        <w:rPr>
          <w:rFonts w:ascii="Arial" w:eastAsia="Times New Roman" w:hAnsi="Arial" w:cs="Arial"/>
          <w:i/>
          <w:iCs/>
          <w:sz w:val="20"/>
          <w:szCs w:val="20"/>
          <w:lang w:val="es-ES"/>
        </w:rPr>
        <w:t>Así que experimento una y otra vez.</w:t>
      </w:r>
      <w:r w:rsidRPr="00FC2052">
        <w:rPr>
          <w:rFonts w:ascii="Arial" w:eastAsia="Times New Roman" w:hAnsi="Arial" w:cs="Arial"/>
          <w:i/>
          <w:iCs/>
          <w:noProof/>
          <w:sz w:val="20"/>
          <w:szCs w:val="20"/>
          <w:lang w:val="es-ES"/>
        </w:rPr>
        <w:t xml:space="preserve"> </w:t>
      </w:r>
      <w:r w:rsidRPr="00FC2052">
        <w:rPr>
          <w:rFonts w:ascii="Arial" w:eastAsia="Times New Roman" w:hAnsi="Arial" w:cs="Arial"/>
          <w:i/>
          <w:iCs/>
          <w:sz w:val="20"/>
          <w:szCs w:val="20"/>
          <w:lang w:val="es-ES"/>
        </w:rPr>
        <w:t>Pruebo exposiciones, distancias y películas distintas, tal y como lo haría cualquier otro fotógrafo.</w:t>
      </w:r>
      <w:r w:rsidRPr="00FC2052">
        <w:rPr>
          <w:rFonts w:ascii="Arial" w:eastAsia="Times New Roman" w:hAnsi="Arial" w:cs="Arial"/>
          <w:i/>
          <w:iCs/>
          <w:noProof/>
          <w:sz w:val="20"/>
          <w:szCs w:val="20"/>
          <w:lang w:val="es-ES"/>
        </w:rPr>
        <w:t xml:space="preserve"> </w:t>
      </w:r>
      <w:r w:rsidRPr="00FC2052">
        <w:rPr>
          <w:rFonts w:ascii="Arial" w:eastAsia="Times New Roman" w:hAnsi="Arial" w:cs="Arial"/>
          <w:i/>
          <w:iCs/>
          <w:sz w:val="20"/>
          <w:szCs w:val="20"/>
          <w:lang w:val="es-ES"/>
        </w:rPr>
        <w:t>Ellos cambiarían de objetivo, de película o de ajuste ISO.</w:t>
      </w:r>
      <w:r w:rsidRPr="00FC2052">
        <w:rPr>
          <w:rFonts w:ascii="Arial" w:eastAsia="Times New Roman" w:hAnsi="Arial" w:cs="Arial"/>
          <w:i/>
          <w:iCs/>
          <w:noProof/>
          <w:sz w:val="20"/>
          <w:szCs w:val="20"/>
          <w:lang w:val="es-ES"/>
        </w:rPr>
        <w:t xml:space="preserve"> </w:t>
      </w:r>
      <w:r w:rsidRPr="00FC2052">
        <w:rPr>
          <w:rFonts w:ascii="Arial" w:eastAsia="Times New Roman" w:hAnsi="Arial" w:cs="Arial"/>
          <w:i/>
          <w:iCs/>
          <w:sz w:val="20"/>
          <w:szCs w:val="20"/>
          <w:lang w:val="es-ES"/>
        </w:rPr>
        <w:t>Yo experimento como cualquier otra persona.</w:t>
      </w:r>
      <w:r w:rsidRPr="00FC2052">
        <w:rPr>
          <w:rFonts w:ascii="Arial" w:eastAsia="Times New Roman" w:hAnsi="Arial" w:cs="Arial"/>
          <w:i/>
          <w:iCs/>
          <w:noProof/>
          <w:sz w:val="20"/>
          <w:szCs w:val="20"/>
          <w:lang w:val="es-ES"/>
        </w:rPr>
        <w:t xml:space="preserve"> </w:t>
      </w:r>
      <w:r w:rsidRPr="00FC2052">
        <w:rPr>
          <w:rFonts w:ascii="Arial" w:eastAsia="Times New Roman" w:hAnsi="Arial" w:cs="Arial"/>
          <w:i/>
          <w:iCs/>
          <w:sz w:val="20"/>
          <w:szCs w:val="20"/>
          <w:lang w:val="es-ES"/>
        </w:rPr>
        <w:t>Trato de obtener la mejor imagen posible</w:t>
      </w:r>
      <w:r w:rsidRPr="00FC2052">
        <w:rPr>
          <w:rFonts w:ascii="Arial" w:eastAsia="Times New Roman" w:hAnsi="Arial" w:cs="Arial"/>
          <w:sz w:val="20"/>
          <w:szCs w:val="20"/>
          <w:lang w:val="es-ES"/>
        </w:rPr>
        <w:t>»</w:t>
      </w:r>
      <w:r w:rsidR="00EC11A0" w:rsidRPr="00FC2052">
        <w:rPr>
          <w:rFonts w:ascii="Arial" w:eastAsia="Times New Roman" w:hAnsi="Arial" w:cs="Arial"/>
          <w:sz w:val="20"/>
          <w:szCs w:val="20"/>
          <w:lang w:val="es-ES"/>
        </w:rPr>
        <w:t>.</w:t>
      </w:r>
    </w:p>
    <w:p w:rsidR="007B5656" w:rsidRPr="00FC2052" w:rsidRDefault="007B5656">
      <w:pPr>
        <w:jc w:val="both"/>
        <w:rPr>
          <w:rFonts w:ascii="Arial" w:eastAsia="Times New Roman" w:hAnsi="Arial" w:cs="Arial"/>
          <w:i/>
          <w:iCs/>
          <w:noProof/>
          <w:sz w:val="20"/>
          <w:szCs w:val="20"/>
          <w:lang w:val="es-ES"/>
        </w:rPr>
      </w:pPr>
    </w:p>
    <w:p w:rsidR="007B5656" w:rsidRPr="00FC2052" w:rsidRDefault="007B5656">
      <w:pPr>
        <w:jc w:val="both"/>
        <w:rPr>
          <w:rFonts w:ascii="Arial" w:eastAsia="Times New Roman" w:hAnsi="Arial" w:cs="Arial"/>
          <w:b/>
          <w:bCs/>
          <w:sz w:val="20"/>
          <w:szCs w:val="20"/>
          <w:lang w:val="es-ES"/>
        </w:rPr>
      </w:pPr>
      <w:r w:rsidRPr="00FC2052">
        <w:rPr>
          <w:rFonts w:ascii="Arial" w:eastAsia="Times New Roman" w:hAnsi="Arial" w:cs="Arial"/>
          <w:b/>
          <w:bCs/>
          <w:sz w:val="20"/>
          <w:szCs w:val="20"/>
          <w:lang w:val="es-ES"/>
        </w:rPr>
        <w:t>Nick Veasey</w:t>
      </w:r>
    </w:p>
    <w:p w:rsidR="007B5656" w:rsidRPr="00FC2052" w:rsidRDefault="007B5656">
      <w:pPr>
        <w:jc w:val="both"/>
        <w:rPr>
          <w:rFonts w:ascii="Arial" w:eastAsia="Times New Roman" w:hAnsi="Arial" w:cs="Arial"/>
          <w:lang w:val="es-ES"/>
        </w:rPr>
      </w:pPr>
      <w:r w:rsidRPr="00FC2052">
        <w:rPr>
          <w:rFonts w:ascii="Arial" w:eastAsia="Times New Roman" w:hAnsi="Arial" w:cs="Arial"/>
          <w:sz w:val="20"/>
          <w:szCs w:val="20"/>
          <w:lang w:val="es-ES"/>
        </w:rPr>
        <w:t xml:space="preserve">El artista fotográfico británico Nick Veasey, nacido en Londres en 1962, se empezó a interesar en la fotografía en su adolescencia, para convertirse en fotógrafo profesional ya cumplidos los </w:t>
      </w:r>
      <w:r w:rsidR="0017205F">
        <w:rPr>
          <w:rFonts w:ascii="Arial" w:eastAsia="Times New Roman" w:hAnsi="Arial" w:cs="Arial"/>
          <w:sz w:val="20"/>
          <w:szCs w:val="20"/>
          <w:lang w:val="es-ES"/>
        </w:rPr>
        <w:t>treinta</w:t>
      </w:r>
      <w:r w:rsidRPr="00FC2052">
        <w:rPr>
          <w:rFonts w:ascii="Arial" w:eastAsia="Times New Roman" w:hAnsi="Arial" w:cs="Arial"/>
          <w:sz w:val="20"/>
          <w:szCs w:val="20"/>
          <w:lang w:val="es-ES"/>
        </w:rPr>
        <w:t xml:space="preserve"> años. Trabajó en la industria publicitaria y del diseño durante casi una década, centrándose en la fotografía fija convencional, periodo durante el que empleó por primera vez las radiografías como medio fotográfico, cuando le pidieron que radiografiara una lata de refresco para un programa de televisión. Durante la realización de este trabajo, Veasey aprovechó para radiografiar los zapatos que llevaba y, al mostrar el resultado final a un director artístico, recibió alabanzas por los resultados. Pronto decidió explorar en profundidad la fotografía con rayos X. </w:t>
      </w:r>
    </w:p>
    <w:p w:rsidR="007B5656" w:rsidRPr="00FC2052" w:rsidRDefault="007B5656">
      <w:pPr>
        <w:jc w:val="both"/>
        <w:rPr>
          <w:rFonts w:ascii="Arial" w:eastAsia="Times New Roman" w:hAnsi="Arial" w:cs="Arial"/>
          <w:sz w:val="20"/>
          <w:szCs w:val="20"/>
          <w:lang w:val="es-ES"/>
        </w:rPr>
      </w:pPr>
    </w:p>
    <w:p w:rsidR="007B5656" w:rsidRPr="00FC2052" w:rsidRDefault="007B5656">
      <w:pPr>
        <w:pStyle w:val="Default"/>
        <w:jc w:val="both"/>
        <w:rPr>
          <w:color w:val="auto"/>
          <w:lang w:val="es-ES"/>
        </w:rPr>
      </w:pPr>
      <w:r w:rsidRPr="00FC2052">
        <w:rPr>
          <w:rFonts w:ascii="Arial" w:hAnsi="Arial" w:cs="Arial"/>
          <w:color w:val="auto"/>
          <w:sz w:val="20"/>
          <w:szCs w:val="20"/>
          <w:lang w:val="es-ES"/>
        </w:rPr>
        <w:t>Desde entonces, Veasey trabaja principalmente con imágenes creadas con radiografías. Estas obras etéreas y fascinantes han adornado galerías de todo el mundo y protagonizado campañas internacionales de publicidad de embalajes de productos, además de ganar distintos premios de fotografía y diseño.</w:t>
      </w:r>
    </w:p>
    <w:p w:rsidR="007B5656" w:rsidRPr="00FC2052" w:rsidRDefault="007B5656">
      <w:pPr>
        <w:pStyle w:val="Default"/>
        <w:jc w:val="both"/>
        <w:rPr>
          <w:b/>
          <w:bCs/>
          <w:color w:val="auto"/>
          <w:sz w:val="20"/>
          <w:szCs w:val="20"/>
          <w:lang w:val="es-ES"/>
        </w:rPr>
      </w:pPr>
    </w:p>
    <w:p w:rsidR="007B5656" w:rsidRPr="00FC2052" w:rsidRDefault="007B5656">
      <w:pPr>
        <w:pStyle w:val="Default"/>
        <w:jc w:val="both"/>
        <w:rPr>
          <w:rFonts w:ascii="Arial" w:hAnsi="Arial" w:cs="Arial"/>
          <w:color w:val="auto"/>
          <w:sz w:val="20"/>
          <w:szCs w:val="20"/>
          <w:lang w:val="es-ES"/>
        </w:rPr>
      </w:pPr>
      <w:r w:rsidRPr="00FC2052">
        <w:rPr>
          <w:rFonts w:ascii="Arial" w:hAnsi="Arial" w:cs="Arial"/>
          <w:color w:val="auto"/>
          <w:sz w:val="20"/>
          <w:szCs w:val="20"/>
          <w:lang w:val="es-ES"/>
        </w:rPr>
        <w:t>A lo largo de los años, Veasey ha creado muchas radiografías, desde pequeños objetos de la vida diaria como osos de peluche, helados de cucurucho y flores, hasta grandes estructuras de componentes múltiples como coches, autobuses repletos de pasajeros o incluso un Boeing 777 a tamaño real y el hangar que lo aloja.</w:t>
      </w:r>
    </w:p>
    <w:p w:rsidR="007B5656" w:rsidRPr="00FC2052" w:rsidRDefault="007B5656">
      <w:pPr>
        <w:pStyle w:val="Default"/>
        <w:jc w:val="both"/>
        <w:rPr>
          <w:color w:val="auto"/>
          <w:sz w:val="20"/>
          <w:szCs w:val="20"/>
          <w:lang w:val="es-ES"/>
        </w:rPr>
      </w:pPr>
    </w:p>
    <w:p w:rsidR="007B5656" w:rsidRPr="00FC2052" w:rsidRDefault="007B5656">
      <w:pPr>
        <w:pStyle w:val="Default"/>
        <w:jc w:val="both"/>
        <w:rPr>
          <w:rFonts w:ascii="Arial" w:hAnsi="Arial" w:cs="Arial"/>
          <w:noProof/>
          <w:color w:val="auto"/>
          <w:lang w:val="es-ES"/>
        </w:rPr>
      </w:pPr>
      <w:r w:rsidRPr="00FC2052">
        <w:rPr>
          <w:rFonts w:ascii="Arial" w:hAnsi="Arial" w:cs="Arial"/>
          <w:i/>
          <w:iCs/>
          <w:color w:val="auto"/>
          <w:sz w:val="20"/>
          <w:szCs w:val="20"/>
          <w:lang w:val="es-ES"/>
        </w:rPr>
        <w:t>«Quiero despertar emociones en las personas, que vean con nuevos ojos las cosas que las rodean —</w:t>
      </w:r>
      <w:r w:rsidRPr="00FC2052">
        <w:rPr>
          <w:rFonts w:ascii="Arial" w:hAnsi="Arial" w:cs="Arial"/>
          <w:iCs/>
          <w:color w:val="auto"/>
          <w:sz w:val="20"/>
          <w:szCs w:val="20"/>
          <w:lang w:val="es-ES"/>
        </w:rPr>
        <w:t>dice</w:t>
      </w:r>
      <w:r w:rsidRPr="00FC2052">
        <w:rPr>
          <w:rFonts w:ascii="Arial" w:hAnsi="Arial" w:cs="Arial"/>
          <w:i/>
          <w:iCs/>
          <w:color w:val="auto"/>
          <w:sz w:val="20"/>
          <w:szCs w:val="20"/>
          <w:lang w:val="es-ES"/>
        </w:rPr>
        <w:t xml:space="preserve"> </w:t>
      </w:r>
      <w:r w:rsidRPr="00FC2052">
        <w:rPr>
          <w:rFonts w:ascii="Arial" w:hAnsi="Arial" w:cs="Arial"/>
          <w:color w:val="auto"/>
          <w:sz w:val="20"/>
          <w:szCs w:val="20"/>
          <w:lang w:val="es-ES"/>
        </w:rPr>
        <w:t>Veasey</w:t>
      </w:r>
      <w:r w:rsidRPr="00FC2052">
        <w:rPr>
          <w:rFonts w:ascii="Arial" w:hAnsi="Arial" w:cs="Arial"/>
          <w:i/>
          <w:iCs/>
          <w:color w:val="auto"/>
          <w:sz w:val="20"/>
          <w:szCs w:val="20"/>
          <w:lang w:val="es-ES"/>
        </w:rPr>
        <w:t>—</w:t>
      </w:r>
      <w:r w:rsidRPr="00FC2052">
        <w:rPr>
          <w:rFonts w:ascii="Arial" w:hAnsi="Arial" w:cs="Arial"/>
          <w:color w:val="auto"/>
          <w:sz w:val="20"/>
          <w:szCs w:val="20"/>
          <w:lang w:val="es-ES"/>
        </w:rPr>
        <w:t>.</w:t>
      </w:r>
      <w:r w:rsidRPr="00FC2052">
        <w:rPr>
          <w:rFonts w:ascii="Arial" w:hAnsi="Arial" w:cs="Arial"/>
          <w:i/>
          <w:iCs/>
          <w:color w:val="auto"/>
          <w:sz w:val="20"/>
          <w:szCs w:val="20"/>
          <w:lang w:val="es-ES"/>
        </w:rPr>
        <w:t xml:space="preserve"> Las radiografías son un proceso muy sincero, muestran las cosas tal y como son.</w:t>
      </w:r>
      <w:r w:rsidRPr="00FC2052">
        <w:rPr>
          <w:rFonts w:ascii="Arial" w:hAnsi="Arial" w:cs="Arial"/>
          <w:i/>
          <w:iCs/>
          <w:noProof/>
          <w:color w:val="auto"/>
          <w:sz w:val="20"/>
          <w:szCs w:val="20"/>
          <w:lang w:val="es-ES"/>
        </w:rPr>
        <w:t xml:space="preserve"> </w:t>
      </w:r>
      <w:r w:rsidRPr="00FC2052">
        <w:rPr>
          <w:rFonts w:ascii="Arial" w:hAnsi="Arial" w:cs="Arial"/>
          <w:i/>
          <w:iCs/>
          <w:color w:val="auto"/>
          <w:sz w:val="20"/>
          <w:szCs w:val="20"/>
          <w:lang w:val="es-ES"/>
        </w:rPr>
        <w:t>En el mundo superficial en el que vivimos, resultan algo refrescante.</w:t>
      </w:r>
      <w:r w:rsidRPr="00FC2052">
        <w:rPr>
          <w:rFonts w:ascii="Arial" w:hAnsi="Arial" w:cs="Arial"/>
          <w:i/>
          <w:iCs/>
          <w:noProof/>
          <w:color w:val="auto"/>
          <w:sz w:val="20"/>
          <w:szCs w:val="20"/>
          <w:lang w:val="es-ES"/>
        </w:rPr>
        <w:t xml:space="preserve"> </w:t>
      </w:r>
      <w:r w:rsidRPr="00FC2052">
        <w:rPr>
          <w:rFonts w:ascii="Arial" w:hAnsi="Arial" w:cs="Arial"/>
          <w:i/>
          <w:iCs/>
          <w:color w:val="auto"/>
          <w:sz w:val="20"/>
          <w:szCs w:val="20"/>
          <w:lang w:val="es-ES"/>
        </w:rPr>
        <w:t xml:space="preserve">Muestran un producto o algo orgánico </w:t>
      </w:r>
      <w:r w:rsidR="007D4D76" w:rsidRPr="00FC2052">
        <w:rPr>
          <w:rFonts w:ascii="Arial" w:hAnsi="Arial" w:cs="Arial"/>
          <w:i/>
          <w:iCs/>
          <w:color w:val="auto"/>
          <w:sz w:val="20"/>
          <w:szCs w:val="20"/>
          <w:lang w:val="es-ES"/>
        </w:rPr>
        <w:t>por sus componentes</w:t>
      </w:r>
      <w:r w:rsidRPr="00FC2052">
        <w:rPr>
          <w:rFonts w:ascii="Arial" w:hAnsi="Arial" w:cs="Arial"/>
          <w:i/>
          <w:iCs/>
          <w:color w:val="auto"/>
          <w:sz w:val="20"/>
          <w:szCs w:val="20"/>
          <w:lang w:val="es-ES"/>
        </w:rPr>
        <w:t>, el diseño, la ingenuidad implícita</w:t>
      </w:r>
      <w:r w:rsidR="006A26CB" w:rsidRPr="00FC2052">
        <w:rPr>
          <w:rFonts w:ascii="Arial" w:hAnsi="Arial" w:cs="Arial"/>
          <w:i/>
          <w:iCs/>
          <w:color w:val="auto"/>
          <w:sz w:val="20"/>
          <w:szCs w:val="20"/>
          <w:lang w:val="es-ES"/>
        </w:rPr>
        <w:t>, sus defectos e imperfecciones</w:t>
      </w:r>
      <w:r w:rsidRPr="00FC2052">
        <w:rPr>
          <w:rFonts w:ascii="Arial" w:hAnsi="Arial" w:cs="Arial"/>
          <w:i/>
          <w:iCs/>
          <w:color w:val="auto"/>
          <w:sz w:val="20"/>
          <w:szCs w:val="20"/>
          <w:lang w:val="es-ES"/>
        </w:rPr>
        <w:t>»</w:t>
      </w:r>
      <w:r w:rsidR="006A26CB" w:rsidRPr="00FC2052">
        <w:rPr>
          <w:rFonts w:ascii="Arial" w:hAnsi="Arial" w:cs="Arial"/>
          <w:i/>
          <w:iCs/>
          <w:color w:val="auto"/>
          <w:sz w:val="20"/>
          <w:szCs w:val="20"/>
          <w:lang w:val="es-ES"/>
        </w:rPr>
        <w:t>.</w:t>
      </w:r>
    </w:p>
    <w:p w:rsidR="007B5656" w:rsidRPr="00FC2052" w:rsidRDefault="007B5656">
      <w:pPr>
        <w:pStyle w:val="Default"/>
        <w:jc w:val="both"/>
        <w:rPr>
          <w:i/>
          <w:iCs/>
          <w:noProof/>
          <w:color w:val="auto"/>
          <w:sz w:val="20"/>
          <w:szCs w:val="20"/>
          <w:lang w:val="es-ES"/>
        </w:rPr>
      </w:pPr>
    </w:p>
    <w:p w:rsidR="007B5656" w:rsidRPr="00FC2052" w:rsidRDefault="007B5656">
      <w:pPr>
        <w:jc w:val="both"/>
        <w:rPr>
          <w:rFonts w:ascii="Arial" w:eastAsia="Times New Roman" w:hAnsi="Arial" w:cs="Arial"/>
          <w:lang w:val="es-ES"/>
        </w:rPr>
      </w:pPr>
      <w:r w:rsidRPr="00FC2052">
        <w:rPr>
          <w:rFonts w:ascii="Arial" w:eastAsia="Times New Roman" w:hAnsi="Arial" w:cs="Arial"/>
          <w:i/>
          <w:iCs/>
          <w:sz w:val="20"/>
          <w:szCs w:val="20"/>
          <w:lang w:val="es-ES"/>
        </w:rPr>
        <w:t>«A menudo la belleza integral le da un toque de intriga a aquello que nos es familiar. Todos hacemos suposiciones basándonos en el aspecto visual externo de lo que nos rodea y nos sentimos atraídos por las personas y las formas que nos resultan estéticamente agradables. Me gusta retar esta forma automática que tenemos de reaccionar ante la mera apariencia física de las cosas y mostrar su belleza interior, que suele resultar sorprendente</w:t>
      </w:r>
      <w:r w:rsidRPr="00FC2052">
        <w:rPr>
          <w:rFonts w:ascii="Arial" w:eastAsia="Times New Roman" w:hAnsi="Arial" w:cs="Arial"/>
          <w:sz w:val="20"/>
          <w:szCs w:val="20"/>
          <w:lang w:val="es-ES"/>
        </w:rPr>
        <w:t>»</w:t>
      </w:r>
      <w:r w:rsidR="006A26CB" w:rsidRPr="00FC2052">
        <w:rPr>
          <w:rFonts w:ascii="Arial" w:eastAsia="Times New Roman" w:hAnsi="Arial" w:cs="Arial"/>
          <w:sz w:val="20"/>
          <w:szCs w:val="20"/>
          <w:lang w:val="es-ES"/>
        </w:rPr>
        <w:t>.</w:t>
      </w:r>
    </w:p>
    <w:p w:rsidR="007B5656" w:rsidRPr="00FC2052" w:rsidRDefault="007B5656">
      <w:pPr>
        <w:jc w:val="both"/>
        <w:rPr>
          <w:rFonts w:ascii="Arial" w:eastAsia="Times New Roman" w:hAnsi="Arial" w:cs="Arial"/>
          <w:i/>
          <w:iCs/>
          <w:sz w:val="20"/>
          <w:szCs w:val="20"/>
          <w:lang w:val="es-ES"/>
        </w:rPr>
      </w:pPr>
    </w:p>
    <w:p w:rsidR="007B5656" w:rsidRPr="00FC2052" w:rsidRDefault="007B5656">
      <w:pPr>
        <w:pStyle w:val="Default"/>
        <w:jc w:val="both"/>
        <w:rPr>
          <w:rFonts w:ascii="Arial" w:hAnsi="Arial" w:cs="Arial"/>
          <w:color w:val="auto"/>
          <w:sz w:val="2"/>
          <w:szCs w:val="2"/>
          <w:lang w:val="es-ES"/>
        </w:rPr>
      </w:pPr>
    </w:p>
    <w:sectPr w:rsidR="007B5656" w:rsidRPr="00FC2052">
      <w:headerReference w:type="default" r:id="rId8"/>
      <w:footerReference w:type="default" r:id="rId9"/>
      <w:pgSz w:w="11900" w:h="16840"/>
      <w:pgMar w:top="959" w:right="1134" w:bottom="851" w:left="1134" w:header="703"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4BF" w:rsidRDefault="00DB74BF">
      <w:pPr>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0">
    <w:p w:rsidR="00DB74BF" w:rsidRDefault="00DB74BF">
      <w:pPr>
        <w:rPr>
          <w:rFonts w:ascii="Times New Roman" w:eastAsia="Times New Roman" w:hAnsi="Times New Roman" w:cs="Times New Roman"/>
        </w:rPr>
      </w:pPr>
      <w:r>
        <w:rPr>
          <w:rFonts w:ascii="Times New Roman" w:eastAsia="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56" w:rsidRDefault="007B5656">
    <w:pPr>
      <w:pStyle w:val="WW-Default"/>
      <w:rPr>
        <w:rFonts w:ascii="Arial" w:eastAsia="Times New Roman" w:hAnsi="Arial" w:cs="Arial"/>
        <w:color w:val="FF0000"/>
        <w:sz w:val="18"/>
        <w:szCs w:val="18"/>
        <w:lang w:val="en-GB"/>
      </w:rPr>
    </w:pPr>
  </w:p>
  <w:p w:rsidR="007B5656" w:rsidRPr="00F4471D" w:rsidRDefault="007B5656">
    <w:pPr>
      <w:pStyle w:val="WW-Default"/>
      <w:spacing w:after="280"/>
      <w:rPr>
        <w:rFonts w:ascii="Arial" w:eastAsia="Times New Roman" w:hAnsi="Arial" w:cs="Arial"/>
        <w:color w:val="auto"/>
        <w:sz w:val="18"/>
        <w:szCs w:val="18"/>
        <w:lang w:val="es-ES"/>
      </w:rPr>
    </w:pPr>
    <w:r w:rsidRPr="00F4471D">
      <w:rPr>
        <w:rFonts w:ascii="Arial" w:eastAsia="Times New Roman" w:hAnsi="Arial" w:cs="Arial"/>
        <w:color w:val="auto"/>
        <w:sz w:val="18"/>
        <w:szCs w:val="18"/>
        <w:lang w:val="es-ES_tradnl"/>
      </w:rPr>
      <w:t>Si desea más información, póngase en contacto con:</w:t>
    </w:r>
    <w:r w:rsidRPr="00F4471D">
      <w:rPr>
        <w:rFonts w:ascii="Arial" w:eastAsia="Times New Roman" w:hAnsi="Arial" w:cs="Arial"/>
        <w:color w:val="auto"/>
        <w:sz w:val="18"/>
        <w:szCs w:val="18"/>
        <w:lang w:val="es-ES"/>
      </w:rPr>
      <w:t xml:space="preserve"> </w:t>
    </w:r>
    <w:r w:rsidRPr="00F4471D">
      <w:rPr>
        <w:rFonts w:ascii="Arial" w:eastAsia="Times New Roman" w:hAnsi="Arial" w:cs="Arial"/>
        <w:color w:val="auto"/>
        <w:lang w:val="es-ES"/>
      </w:rPr>
      <w:br/>
    </w:r>
    <w:r w:rsidRPr="00F4471D">
      <w:rPr>
        <w:rFonts w:ascii="Arial" w:eastAsia="Times New Roman" w:hAnsi="Arial" w:cs="Arial"/>
        <w:color w:val="auto"/>
        <w:sz w:val="18"/>
        <w:szCs w:val="18"/>
        <w:lang w:val="es-ES_tradnl"/>
      </w:rPr>
      <w:t>Juliette Duru, MB&amp;F SA, Rue Verdaine 11, 1204 G</w:t>
    </w:r>
    <w:r w:rsidR="00271A10" w:rsidRPr="00F4471D">
      <w:rPr>
        <w:rFonts w:ascii="Arial" w:eastAsia="Times New Roman" w:hAnsi="Arial" w:cs="Arial"/>
        <w:color w:val="auto"/>
        <w:sz w:val="18"/>
        <w:szCs w:val="18"/>
        <w:lang w:val="es-ES_tradnl"/>
      </w:rPr>
      <w:t>inebra</w:t>
    </w:r>
    <w:r w:rsidRPr="00F4471D">
      <w:rPr>
        <w:rFonts w:ascii="Arial" w:eastAsia="Times New Roman" w:hAnsi="Arial" w:cs="Arial"/>
        <w:color w:val="auto"/>
        <w:sz w:val="18"/>
        <w:szCs w:val="18"/>
        <w:lang w:val="es-ES_tradnl"/>
      </w:rPr>
      <w:t>, Suiza</w:t>
    </w:r>
    <w:r w:rsidRPr="00F4471D">
      <w:rPr>
        <w:rFonts w:ascii="Arial" w:eastAsia="Times New Roman" w:hAnsi="Arial" w:cs="Arial"/>
        <w:color w:val="auto"/>
        <w:lang w:val="es-ES_tradnl"/>
      </w:rPr>
      <w:br/>
    </w:r>
    <w:r w:rsidRPr="00F4471D">
      <w:rPr>
        <w:rFonts w:ascii="Arial" w:eastAsia="Times New Roman" w:hAnsi="Arial" w:cs="Arial"/>
        <w:color w:val="auto"/>
        <w:sz w:val="18"/>
        <w:szCs w:val="18"/>
        <w:lang w:val="es-ES_tradnl"/>
      </w:rPr>
      <w:t>E-mail:</w:t>
    </w:r>
    <w:r w:rsidRPr="00F4471D">
      <w:rPr>
        <w:rFonts w:ascii="Arial" w:eastAsia="Times New Roman" w:hAnsi="Arial" w:cs="Arial"/>
        <w:color w:val="auto"/>
        <w:sz w:val="18"/>
        <w:szCs w:val="18"/>
        <w:lang w:val="es-ES"/>
      </w:rPr>
      <w:t xml:space="preserve"> </w:t>
    </w:r>
    <w:hyperlink r:id="rId1" w:history="1">
      <w:r w:rsidRPr="00F4471D">
        <w:rPr>
          <w:rStyle w:val="Lienhypertexte"/>
          <w:rFonts w:ascii="Arial" w:eastAsia="Times New Roman" w:hAnsi="Arial" w:cs="Arial"/>
          <w:color w:val="auto"/>
          <w:sz w:val="18"/>
          <w:szCs w:val="18"/>
          <w:lang w:val="es-ES_tradnl"/>
        </w:rPr>
        <w:t>jd@mbandf.com</w:t>
      </w:r>
    </w:hyperlink>
    <w:r w:rsidRPr="00F4471D">
      <w:rPr>
        <w:rFonts w:ascii="Arial" w:eastAsia="Times New Roman" w:hAnsi="Arial" w:cs="Arial"/>
        <w:color w:val="auto"/>
        <w:sz w:val="18"/>
        <w:szCs w:val="18"/>
        <w:lang w:val="es-ES_tradnl"/>
      </w:rPr>
      <w:t xml:space="preserve"> / Tel:</w:t>
    </w:r>
    <w:r w:rsidRPr="00F4471D">
      <w:rPr>
        <w:rFonts w:ascii="Arial" w:eastAsia="Times New Roman" w:hAnsi="Arial" w:cs="Arial"/>
        <w:color w:val="auto"/>
        <w:sz w:val="18"/>
        <w:szCs w:val="18"/>
        <w:lang w:val="es-ES"/>
      </w:rPr>
      <w:t xml:space="preserve"> +41 22 508 10 36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4BF" w:rsidRDefault="00DB74BF">
      <w:pPr>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0">
    <w:p w:rsidR="00DB74BF" w:rsidRDefault="00DB74BF">
      <w:pPr>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56" w:rsidRPr="00FC2052" w:rsidRDefault="006D6F9A">
    <w:pPr>
      <w:pStyle w:val="En-tte"/>
      <w:spacing w:line="280" w:lineRule="auto"/>
      <w:jc w:val="right"/>
      <w:rPr>
        <w:rFonts w:ascii="Arial" w:eastAsia="Times New Roman" w:hAnsi="Arial" w:cs="Arial"/>
        <w:sz w:val="26"/>
        <w:szCs w:val="26"/>
      </w:rPr>
    </w:pPr>
    <w:r>
      <w:rPr>
        <w:rFonts w:ascii="Arial" w:hAnsi="Arial" w:cs="Arial"/>
        <w:noProof/>
        <w:snapToGrid/>
        <w:lang w:val="fr-CH" w:eastAsia="fr-CH"/>
      </w:rPr>
      <w:drawing>
        <wp:anchor distT="0" distB="0" distL="114300" distR="114300" simplePos="0" relativeHeight="251657728" behindDoc="0" locked="0" layoutInCell="1" allowOverlap="1">
          <wp:simplePos x="0" y="0"/>
          <wp:positionH relativeFrom="column">
            <wp:posOffset>19050</wp:posOffset>
          </wp:positionH>
          <wp:positionV relativeFrom="paragraph">
            <wp:posOffset>-5080</wp:posOffset>
          </wp:positionV>
          <wp:extent cx="1295400" cy="56324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7B5656" w:rsidRPr="00FC2052">
      <w:rPr>
        <w:rFonts w:ascii="Arial" w:eastAsia="Times New Roman" w:hAnsi="Arial" w:cs="Arial"/>
        <w:b/>
        <w:bCs/>
        <w:sz w:val="26"/>
        <w:szCs w:val="26"/>
        <w:lang w:val="en-GB"/>
      </w:rPr>
      <w:t>«X-RAY»</w:t>
    </w:r>
  </w:p>
  <w:p w:rsidR="007B5656" w:rsidRPr="00FC2052" w:rsidRDefault="007B5656">
    <w:pPr>
      <w:pStyle w:val="En-tte"/>
      <w:spacing w:line="280" w:lineRule="auto"/>
      <w:jc w:val="right"/>
      <w:rPr>
        <w:rFonts w:ascii="Arial" w:eastAsia="Times New Roman" w:hAnsi="Arial" w:cs="Arial"/>
        <w:sz w:val="26"/>
        <w:szCs w:val="26"/>
      </w:rPr>
    </w:pPr>
    <w:r w:rsidRPr="00FC2052">
      <w:rPr>
        <w:rFonts w:ascii="Arial" w:eastAsia="Times New Roman" w:hAnsi="Arial" w:cs="Arial"/>
        <w:sz w:val="26"/>
        <w:szCs w:val="26"/>
        <w:lang w:val="en-GB"/>
      </w:rPr>
      <w:t xml:space="preserve">DE NICK VEASEY </w:t>
    </w:r>
  </w:p>
  <w:p w:rsidR="007B5656" w:rsidRPr="00FC2052" w:rsidRDefault="007B5656">
    <w:pPr>
      <w:pStyle w:val="En-tte"/>
      <w:spacing w:line="276" w:lineRule="auto"/>
      <w:jc w:val="right"/>
      <w:rPr>
        <w:rFonts w:ascii="Arial" w:eastAsia="Times New Roman" w:hAnsi="Arial" w:cs="Arial"/>
        <w:sz w:val="26"/>
        <w:szCs w:val="26"/>
      </w:rPr>
    </w:pPr>
  </w:p>
  <w:p w:rsidR="007B5656" w:rsidRDefault="007B5656">
    <w:pPr>
      <w:pStyle w:val="En-tte"/>
      <w:spacing w:line="276" w:lineRule="auto"/>
      <w:jc w:val="right"/>
      <w:rPr>
        <w:rFonts w:ascii="Arial" w:eastAsia="Times New Roman" w:hAnsi="Arial" w:cs="Arial"/>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8C5904"/>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2E6E7750"/>
    <w:multiLevelType w:val="hybridMultilevel"/>
    <w:tmpl w:val="6776B874"/>
    <w:lvl w:ilvl="0" w:tplc="571AD740">
      <w:numFmt w:val="bullet"/>
      <w:lvlText w:val="-"/>
      <w:lvlJc w:val="left"/>
      <w:pPr>
        <w:ind w:left="720" w:hanging="360"/>
      </w:pPr>
      <w:rPr>
        <w:rFonts w:ascii="Arial" w:eastAsia="MS Mincho" w:hAnsi="Aria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cs="Wingdings" w:hint="default"/>
      </w:rPr>
    </w:lvl>
    <w:lvl w:ilvl="3" w:tplc="100C0001">
      <w:start w:val="1"/>
      <w:numFmt w:val="bullet"/>
      <w:lvlText w:val=""/>
      <w:lvlJc w:val="left"/>
      <w:pPr>
        <w:ind w:left="2880" w:hanging="360"/>
      </w:pPr>
      <w:rPr>
        <w:rFonts w:ascii="Symbol" w:hAnsi="Symbol" w:cs="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cs="Wingdings" w:hint="default"/>
      </w:rPr>
    </w:lvl>
    <w:lvl w:ilvl="6" w:tplc="100C0001">
      <w:start w:val="1"/>
      <w:numFmt w:val="bullet"/>
      <w:lvlText w:val=""/>
      <w:lvlJc w:val="left"/>
      <w:pPr>
        <w:ind w:left="5040" w:hanging="360"/>
      </w:pPr>
      <w:rPr>
        <w:rFonts w:ascii="Symbol" w:hAnsi="Symbol" w:cs="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cs="Wingdings" w:hint="default"/>
      </w:rPr>
    </w:lvl>
  </w:abstractNum>
  <w:abstractNum w:abstractNumId="2">
    <w:nsid w:val="4EAF508A"/>
    <w:multiLevelType w:val="hybridMultilevel"/>
    <w:tmpl w:val="5D9A4352"/>
    <w:lvl w:ilvl="0" w:tplc="8CB8D1D2">
      <w:numFmt w:val="bullet"/>
      <w:lvlText w:val="-"/>
      <w:lvlJc w:val="left"/>
      <w:pPr>
        <w:ind w:left="720" w:hanging="360"/>
      </w:pPr>
      <w:rPr>
        <w:rFonts w:ascii="Arial" w:eastAsia="Times New Roman" w:hAnsi="Aria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cs="Wingdings" w:hint="default"/>
      </w:rPr>
    </w:lvl>
    <w:lvl w:ilvl="3" w:tplc="100C0001">
      <w:start w:val="1"/>
      <w:numFmt w:val="bullet"/>
      <w:lvlText w:val=""/>
      <w:lvlJc w:val="left"/>
      <w:pPr>
        <w:ind w:left="2880" w:hanging="360"/>
      </w:pPr>
      <w:rPr>
        <w:rFonts w:ascii="Symbol" w:hAnsi="Symbol" w:cs="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cs="Wingdings" w:hint="default"/>
      </w:rPr>
    </w:lvl>
    <w:lvl w:ilvl="6" w:tplc="100C0001">
      <w:start w:val="1"/>
      <w:numFmt w:val="bullet"/>
      <w:lvlText w:val=""/>
      <w:lvlJc w:val="left"/>
      <w:pPr>
        <w:ind w:left="5040" w:hanging="360"/>
      </w:pPr>
      <w:rPr>
        <w:rFonts w:ascii="Symbol" w:hAnsi="Symbol" w:cs="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151"/>
    <w:rsid w:val="000002A9"/>
    <w:rsid w:val="000026F4"/>
    <w:rsid w:val="00004BCF"/>
    <w:rsid w:val="00005582"/>
    <w:rsid w:val="0000685B"/>
    <w:rsid w:val="00011076"/>
    <w:rsid w:val="00011C08"/>
    <w:rsid w:val="000162A7"/>
    <w:rsid w:val="00016556"/>
    <w:rsid w:val="0002196E"/>
    <w:rsid w:val="00023BE9"/>
    <w:rsid w:val="00030516"/>
    <w:rsid w:val="000312FD"/>
    <w:rsid w:val="00035B86"/>
    <w:rsid w:val="0004067F"/>
    <w:rsid w:val="000411B1"/>
    <w:rsid w:val="00042E92"/>
    <w:rsid w:val="00044D04"/>
    <w:rsid w:val="00046790"/>
    <w:rsid w:val="00046E13"/>
    <w:rsid w:val="0004700B"/>
    <w:rsid w:val="00051928"/>
    <w:rsid w:val="00053209"/>
    <w:rsid w:val="000537F1"/>
    <w:rsid w:val="00056BB6"/>
    <w:rsid w:val="00064B6E"/>
    <w:rsid w:val="00064CBB"/>
    <w:rsid w:val="00066222"/>
    <w:rsid w:val="00066338"/>
    <w:rsid w:val="00067ABC"/>
    <w:rsid w:val="0007103F"/>
    <w:rsid w:val="0007153E"/>
    <w:rsid w:val="00071DD9"/>
    <w:rsid w:val="0007259A"/>
    <w:rsid w:val="000738C5"/>
    <w:rsid w:val="00082A49"/>
    <w:rsid w:val="000839A8"/>
    <w:rsid w:val="0008615E"/>
    <w:rsid w:val="000864A0"/>
    <w:rsid w:val="00086E62"/>
    <w:rsid w:val="00087D9D"/>
    <w:rsid w:val="00092303"/>
    <w:rsid w:val="000927A9"/>
    <w:rsid w:val="00092EBD"/>
    <w:rsid w:val="00093D51"/>
    <w:rsid w:val="00096B4E"/>
    <w:rsid w:val="00096D43"/>
    <w:rsid w:val="000A147D"/>
    <w:rsid w:val="000A1A78"/>
    <w:rsid w:val="000A445C"/>
    <w:rsid w:val="000A5AF2"/>
    <w:rsid w:val="000A60FC"/>
    <w:rsid w:val="000A78F2"/>
    <w:rsid w:val="000B06E3"/>
    <w:rsid w:val="000B1624"/>
    <w:rsid w:val="000B2FA2"/>
    <w:rsid w:val="000B3F9E"/>
    <w:rsid w:val="000B7B01"/>
    <w:rsid w:val="000C0FC6"/>
    <w:rsid w:val="000C10EB"/>
    <w:rsid w:val="000C207E"/>
    <w:rsid w:val="000C283C"/>
    <w:rsid w:val="000C2E0A"/>
    <w:rsid w:val="000C6147"/>
    <w:rsid w:val="000C7D30"/>
    <w:rsid w:val="000D2201"/>
    <w:rsid w:val="000D5201"/>
    <w:rsid w:val="000D6FA7"/>
    <w:rsid w:val="000D74CE"/>
    <w:rsid w:val="000D7D30"/>
    <w:rsid w:val="000E31C9"/>
    <w:rsid w:val="000E437C"/>
    <w:rsid w:val="000E467A"/>
    <w:rsid w:val="000E5072"/>
    <w:rsid w:val="000E69DE"/>
    <w:rsid w:val="00101B33"/>
    <w:rsid w:val="00102EE0"/>
    <w:rsid w:val="00102F77"/>
    <w:rsid w:val="001035AD"/>
    <w:rsid w:val="001038E7"/>
    <w:rsid w:val="0010443C"/>
    <w:rsid w:val="0010604F"/>
    <w:rsid w:val="00114A63"/>
    <w:rsid w:val="00114AFC"/>
    <w:rsid w:val="00120844"/>
    <w:rsid w:val="00122C85"/>
    <w:rsid w:val="00122FCF"/>
    <w:rsid w:val="0012319A"/>
    <w:rsid w:val="001254D0"/>
    <w:rsid w:val="00126AB8"/>
    <w:rsid w:val="00131732"/>
    <w:rsid w:val="0013231A"/>
    <w:rsid w:val="001424E3"/>
    <w:rsid w:val="00142C8F"/>
    <w:rsid w:val="001430B4"/>
    <w:rsid w:val="001449D1"/>
    <w:rsid w:val="0014607A"/>
    <w:rsid w:val="00161E22"/>
    <w:rsid w:val="001644D2"/>
    <w:rsid w:val="00164D10"/>
    <w:rsid w:val="00165F60"/>
    <w:rsid w:val="00170890"/>
    <w:rsid w:val="00170E85"/>
    <w:rsid w:val="0017205F"/>
    <w:rsid w:val="00175474"/>
    <w:rsid w:val="00181579"/>
    <w:rsid w:val="00183867"/>
    <w:rsid w:val="0018598A"/>
    <w:rsid w:val="00185B8F"/>
    <w:rsid w:val="001925A6"/>
    <w:rsid w:val="00194933"/>
    <w:rsid w:val="00194F05"/>
    <w:rsid w:val="00196DC8"/>
    <w:rsid w:val="001A1185"/>
    <w:rsid w:val="001A2316"/>
    <w:rsid w:val="001A5DAD"/>
    <w:rsid w:val="001A7109"/>
    <w:rsid w:val="001B0B6F"/>
    <w:rsid w:val="001B2D30"/>
    <w:rsid w:val="001B5F3E"/>
    <w:rsid w:val="001B6463"/>
    <w:rsid w:val="001B68AB"/>
    <w:rsid w:val="001B7D9E"/>
    <w:rsid w:val="001C2769"/>
    <w:rsid w:val="001C3927"/>
    <w:rsid w:val="001C3E7F"/>
    <w:rsid w:val="001C5B49"/>
    <w:rsid w:val="001C5E6A"/>
    <w:rsid w:val="001D08B5"/>
    <w:rsid w:val="001D3311"/>
    <w:rsid w:val="001D5479"/>
    <w:rsid w:val="001E0840"/>
    <w:rsid w:val="001E2807"/>
    <w:rsid w:val="001E6F19"/>
    <w:rsid w:val="001F015D"/>
    <w:rsid w:val="001F31F3"/>
    <w:rsid w:val="001F7077"/>
    <w:rsid w:val="001F7ECE"/>
    <w:rsid w:val="0020223A"/>
    <w:rsid w:val="00203F9B"/>
    <w:rsid w:val="00205F4D"/>
    <w:rsid w:val="00210E8D"/>
    <w:rsid w:val="002179AD"/>
    <w:rsid w:val="00222991"/>
    <w:rsid w:val="00224292"/>
    <w:rsid w:val="00224BD6"/>
    <w:rsid w:val="002279A9"/>
    <w:rsid w:val="002323ED"/>
    <w:rsid w:val="00233507"/>
    <w:rsid w:val="00234AFD"/>
    <w:rsid w:val="00236485"/>
    <w:rsid w:val="00240051"/>
    <w:rsid w:val="002435C6"/>
    <w:rsid w:val="002455CD"/>
    <w:rsid w:val="00246483"/>
    <w:rsid w:val="00246743"/>
    <w:rsid w:val="00246F52"/>
    <w:rsid w:val="00247FA8"/>
    <w:rsid w:val="00253EAF"/>
    <w:rsid w:val="002543DA"/>
    <w:rsid w:val="002563CD"/>
    <w:rsid w:val="00261E16"/>
    <w:rsid w:val="0026253E"/>
    <w:rsid w:val="00266C22"/>
    <w:rsid w:val="00271A10"/>
    <w:rsid w:val="0027428D"/>
    <w:rsid w:val="00275199"/>
    <w:rsid w:val="002752E8"/>
    <w:rsid w:val="00275C0B"/>
    <w:rsid w:val="00276FCF"/>
    <w:rsid w:val="00277A17"/>
    <w:rsid w:val="00281425"/>
    <w:rsid w:val="00281F6D"/>
    <w:rsid w:val="00283F05"/>
    <w:rsid w:val="0029656E"/>
    <w:rsid w:val="002A2741"/>
    <w:rsid w:val="002A3B20"/>
    <w:rsid w:val="002A4F7C"/>
    <w:rsid w:val="002A7C4A"/>
    <w:rsid w:val="002B4A13"/>
    <w:rsid w:val="002B5ED8"/>
    <w:rsid w:val="002C7038"/>
    <w:rsid w:val="002D2708"/>
    <w:rsid w:val="002D418E"/>
    <w:rsid w:val="002D425A"/>
    <w:rsid w:val="002D4F8C"/>
    <w:rsid w:val="002D6733"/>
    <w:rsid w:val="002D7369"/>
    <w:rsid w:val="002D7B2E"/>
    <w:rsid w:val="002E17BC"/>
    <w:rsid w:val="002E25BA"/>
    <w:rsid w:val="002E3A34"/>
    <w:rsid w:val="002E40C8"/>
    <w:rsid w:val="002E4163"/>
    <w:rsid w:val="002E5BCE"/>
    <w:rsid w:val="002F0656"/>
    <w:rsid w:val="002F1EDF"/>
    <w:rsid w:val="002F21EA"/>
    <w:rsid w:val="002F374C"/>
    <w:rsid w:val="002F7584"/>
    <w:rsid w:val="002F7D0E"/>
    <w:rsid w:val="00300D33"/>
    <w:rsid w:val="00300F4E"/>
    <w:rsid w:val="003017F6"/>
    <w:rsid w:val="00302B30"/>
    <w:rsid w:val="00303260"/>
    <w:rsid w:val="00303EB9"/>
    <w:rsid w:val="00303FB9"/>
    <w:rsid w:val="0030448F"/>
    <w:rsid w:val="003114FF"/>
    <w:rsid w:val="003137AB"/>
    <w:rsid w:val="0031516A"/>
    <w:rsid w:val="00316784"/>
    <w:rsid w:val="0032369C"/>
    <w:rsid w:val="00326322"/>
    <w:rsid w:val="003273F8"/>
    <w:rsid w:val="003278A8"/>
    <w:rsid w:val="003315CD"/>
    <w:rsid w:val="00331636"/>
    <w:rsid w:val="00333D05"/>
    <w:rsid w:val="00335B43"/>
    <w:rsid w:val="00337559"/>
    <w:rsid w:val="00341D17"/>
    <w:rsid w:val="00342121"/>
    <w:rsid w:val="003428DA"/>
    <w:rsid w:val="00350212"/>
    <w:rsid w:val="0035166A"/>
    <w:rsid w:val="00351ACE"/>
    <w:rsid w:val="003537BB"/>
    <w:rsid w:val="00357B6E"/>
    <w:rsid w:val="00361D04"/>
    <w:rsid w:val="00362184"/>
    <w:rsid w:val="00364524"/>
    <w:rsid w:val="003655F3"/>
    <w:rsid w:val="003657AE"/>
    <w:rsid w:val="0037225D"/>
    <w:rsid w:val="003724D5"/>
    <w:rsid w:val="003739BD"/>
    <w:rsid w:val="00374C97"/>
    <w:rsid w:val="00374DA9"/>
    <w:rsid w:val="00383027"/>
    <w:rsid w:val="00384E57"/>
    <w:rsid w:val="00386426"/>
    <w:rsid w:val="00390397"/>
    <w:rsid w:val="00394E1F"/>
    <w:rsid w:val="0039550E"/>
    <w:rsid w:val="00397D44"/>
    <w:rsid w:val="003A2F04"/>
    <w:rsid w:val="003A3EAF"/>
    <w:rsid w:val="003B4224"/>
    <w:rsid w:val="003B4457"/>
    <w:rsid w:val="003B5951"/>
    <w:rsid w:val="003B5B83"/>
    <w:rsid w:val="003B6C3C"/>
    <w:rsid w:val="003C2BA1"/>
    <w:rsid w:val="003C363A"/>
    <w:rsid w:val="003C3E06"/>
    <w:rsid w:val="003C3F5D"/>
    <w:rsid w:val="003C515D"/>
    <w:rsid w:val="003C5E03"/>
    <w:rsid w:val="003C6D72"/>
    <w:rsid w:val="003D31A5"/>
    <w:rsid w:val="003D339C"/>
    <w:rsid w:val="003D3FBF"/>
    <w:rsid w:val="003D5125"/>
    <w:rsid w:val="003D7DEA"/>
    <w:rsid w:val="003E0C41"/>
    <w:rsid w:val="003E2498"/>
    <w:rsid w:val="003E6589"/>
    <w:rsid w:val="003E7FA9"/>
    <w:rsid w:val="003F00AA"/>
    <w:rsid w:val="003F73CB"/>
    <w:rsid w:val="003F7D5E"/>
    <w:rsid w:val="0040269F"/>
    <w:rsid w:val="00402FCA"/>
    <w:rsid w:val="00403005"/>
    <w:rsid w:val="0041318E"/>
    <w:rsid w:val="004145E8"/>
    <w:rsid w:val="00420F60"/>
    <w:rsid w:val="004303E5"/>
    <w:rsid w:val="00431A05"/>
    <w:rsid w:val="004343D6"/>
    <w:rsid w:val="00434741"/>
    <w:rsid w:val="0044432C"/>
    <w:rsid w:val="004449F2"/>
    <w:rsid w:val="004451AD"/>
    <w:rsid w:val="00446F4A"/>
    <w:rsid w:val="0046044B"/>
    <w:rsid w:val="00460EBE"/>
    <w:rsid w:val="004626A6"/>
    <w:rsid w:val="004645C7"/>
    <w:rsid w:val="00464739"/>
    <w:rsid w:val="00465383"/>
    <w:rsid w:val="00465AA6"/>
    <w:rsid w:val="00465EC3"/>
    <w:rsid w:val="004740E6"/>
    <w:rsid w:val="004770FF"/>
    <w:rsid w:val="00477429"/>
    <w:rsid w:val="00480B26"/>
    <w:rsid w:val="00482DF1"/>
    <w:rsid w:val="0048543E"/>
    <w:rsid w:val="00490E48"/>
    <w:rsid w:val="00494D0A"/>
    <w:rsid w:val="004A0773"/>
    <w:rsid w:val="004A339A"/>
    <w:rsid w:val="004A4144"/>
    <w:rsid w:val="004A56E6"/>
    <w:rsid w:val="004B5AC6"/>
    <w:rsid w:val="004B61B9"/>
    <w:rsid w:val="004C1934"/>
    <w:rsid w:val="004C68BE"/>
    <w:rsid w:val="004D516C"/>
    <w:rsid w:val="004D7151"/>
    <w:rsid w:val="004D7E8B"/>
    <w:rsid w:val="004E014D"/>
    <w:rsid w:val="004E660A"/>
    <w:rsid w:val="004F0134"/>
    <w:rsid w:val="004F382C"/>
    <w:rsid w:val="004F4D02"/>
    <w:rsid w:val="00500B5C"/>
    <w:rsid w:val="00511E38"/>
    <w:rsid w:val="005125B2"/>
    <w:rsid w:val="00515E1A"/>
    <w:rsid w:val="00516902"/>
    <w:rsid w:val="005217F0"/>
    <w:rsid w:val="00521E71"/>
    <w:rsid w:val="00521EB0"/>
    <w:rsid w:val="00522465"/>
    <w:rsid w:val="005224BD"/>
    <w:rsid w:val="00522541"/>
    <w:rsid w:val="005233D6"/>
    <w:rsid w:val="005309EA"/>
    <w:rsid w:val="0053340D"/>
    <w:rsid w:val="00535C09"/>
    <w:rsid w:val="0053752C"/>
    <w:rsid w:val="00545FA8"/>
    <w:rsid w:val="005469D5"/>
    <w:rsid w:val="005509C4"/>
    <w:rsid w:val="005573D8"/>
    <w:rsid w:val="005575B0"/>
    <w:rsid w:val="0056229B"/>
    <w:rsid w:val="005660BF"/>
    <w:rsid w:val="00570A1B"/>
    <w:rsid w:val="0057703E"/>
    <w:rsid w:val="00582E13"/>
    <w:rsid w:val="005837F1"/>
    <w:rsid w:val="00583C01"/>
    <w:rsid w:val="00583C37"/>
    <w:rsid w:val="0059648C"/>
    <w:rsid w:val="0059796C"/>
    <w:rsid w:val="005A0946"/>
    <w:rsid w:val="005A2012"/>
    <w:rsid w:val="005A3EB6"/>
    <w:rsid w:val="005A4E71"/>
    <w:rsid w:val="005B0ED7"/>
    <w:rsid w:val="005B2543"/>
    <w:rsid w:val="005B3B08"/>
    <w:rsid w:val="005B4B77"/>
    <w:rsid w:val="005B4D55"/>
    <w:rsid w:val="005B7BE3"/>
    <w:rsid w:val="005C4770"/>
    <w:rsid w:val="005C564D"/>
    <w:rsid w:val="005D0CFC"/>
    <w:rsid w:val="005D1D68"/>
    <w:rsid w:val="005D3583"/>
    <w:rsid w:val="005D44E9"/>
    <w:rsid w:val="005D6F5E"/>
    <w:rsid w:val="005E22BA"/>
    <w:rsid w:val="005E2573"/>
    <w:rsid w:val="005E3292"/>
    <w:rsid w:val="005E69B3"/>
    <w:rsid w:val="005E6D66"/>
    <w:rsid w:val="005E72F8"/>
    <w:rsid w:val="005E7FB7"/>
    <w:rsid w:val="005F1407"/>
    <w:rsid w:val="005F2229"/>
    <w:rsid w:val="005F31E5"/>
    <w:rsid w:val="005F3293"/>
    <w:rsid w:val="005F7D57"/>
    <w:rsid w:val="006011C5"/>
    <w:rsid w:val="00606BD7"/>
    <w:rsid w:val="00610CD6"/>
    <w:rsid w:val="006150E6"/>
    <w:rsid w:val="006168FA"/>
    <w:rsid w:val="006175A9"/>
    <w:rsid w:val="00631F29"/>
    <w:rsid w:val="0063228C"/>
    <w:rsid w:val="006342FB"/>
    <w:rsid w:val="006427C7"/>
    <w:rsid w:val="00643777"/>
    <w:rsid w:val="00643879"/>
    <w:rsid w:val="00653D84"/>
    <w:rsid w:val="00654459"/>
    <w:rsid w:val="00654E36"/>
    <w:rsid w:val="00655F90"/>
    <w:rsid w:val="00660442"/>
    <w:rsid w:val="006613C5"/>
    <w:rsid w:val="00662EEA"/>
    <w:rsid w:val="0066501E"/>
    <w:rsid w:val="00670106"/>
    <w:rsid w:val="00671472"/>
    <w:rsid w:val="006768E4"/>
    <w:rsid w:val="00677907"/>
    <w:rsid w:val="00680833"/>
    <w:rsid w:val="00683C13"/>
    <w:rsid w:val="00690434"/>
    <w:rsid w:val="00694C7D"/>
    <w:rsid w:val="006964E2"/>
    <w:rsid w:val="006A01EB"/>
    <w:rsid w:val="006A14EE"/>
    <w:rsid w:val="006A1F6A"/>
    <w:rsid w:val="006A2172"/>
    <w:rsid w:val="006A26CB"/>
    <w:rsid w:val="006A41B8"/>
    <w:rsid w:val="006A493A"/>
    <w:rsid w:val="006A49B3"/>
    <w:rsid w:val="006A6153"/>
    <w:rsid w:val="006A6AE1"/>
    <w:rsid w:val="006B37E2"/>
    <w:rsid w:val="006B4155"/>
    <w:rsid w:val="006B72A4"/>
    <w:rsid w:val="006C2692"/>
    <w:rsid w:val="006C45BB"/>
    <w:rsid w:val="006C5D79"/>
    <w:rsid w:val="006D4D36"/>
    <w:rsid w:val="006D5F5E"/>
    <w:rsid w:val="006D6F4D"/>
    <w:rsid w:val="006D6F9A"/>
    <w:rsid w:val="006D754B"/>
    <w:rsid w:val="006E1995"/>
    <w:rsid w:val="006E259A"/>
    <w:rsid w:val="006E36A4"/>
    <w:rsid w:val="006E53B0"/>
    <w:rsid w:val="006F0809"/>
    <w:rsid w:val="00711004"/>
    <w:rsid w:val="00712AD4"/>
    <w:rsid w:val="00713B0C"/>
    <w:rsid w:val="0071446F"/>
    <w:rsid w:val="00714FF6"/>
    <w:rsid w:val="00720C89"/>
    <w:rsid w:val="007220A6"/>
    <w:rsid w:val="007229C1"/>
    <w:rsid w:val="007261D6"/>
    <w:rsid w:val="0072706A"/>
    <w:rsid w:val="00732CCF"/>
    <w:rsid w:val="00734EE1"/>
    <w:rsid w:val="00740368"/>
    <w:rsid w:val="00742E03"/>
    <w:rsid w:val="0075267F"/>
    <w:rsid w:val="007565CB"/>
    <w:rsid w:val="007572C7"/>
    <w:rsid w:val="00757DCA"/>
    <w:rsid w:val="007614A2"/>
    <w:rsid w:val="00762367"/>
    <w:rsid w:val="00762E6B"/>
    <w:rsid w:val="00771499"/>
    <w:rsid w:val="00771F8C"/>
    <w:rsid w:val="007726F0"/>
    <w:rsid w:val="00777798"/>
    <w:rsid w:val="007813E0"/>
    <w:rsid w:val="007846EF"/>
    <w:rsid w:val="00790F2E"/>
    <w:rsid w:val="00791CF9"/>
    <w:rsid w:val="00795445"/>
    <w:rsid w:val="00796C68"/>
    <w:rsid w:val="007A1C62"/>
    <w:rsid w:val="007A4CAB"/>
    <w:rsid w:val="007A4ECC"/>
    <w:rsid w:val="007A4F04"/>
    <w:rsid w:val="007A5A0D"/>
    <w:rsid w:val="007B0372"/>
    <w:rsid w:val="007B3CD8"/>
    <w:rsid w:val="007B4179"/>
    <w:rsid w:val="007B4FDF"/>
    <w:rsid w:val="007B5656"/>
    <w:rsid w:val="007B69D8"/>
    <w:rsid w:val="007C3B14"/>
    <w:rsid w:val="007D0675"/>
    <w:rsid w:val="007D48E3"/>
    <w:rsid w:val="007D4D76"/>
    <w:rsid w:val="007D5B79"/>
    <w:rsid w:val="007D7E6B"/>
    <w:rsid w:val="007E020E"/>
    <w:rsid w:val="007E090D"/>
    <w:rsid w:val="007E13AB"/>
    <w:rsid w:val="007E1E3C"/>
    <w:rsid w:val="007E3074"/>
    <w:rsid w:val="007F12F7"/>
    <w:rsid w:val="007F137D"/>
    <w:rsid w:val="007F1DA8"/>
    <w:rsid w:val="007F42E4"/>
    <w:rsid w:val="007F483E"/>
    <w:rsid w:val="007F62A1"/>
    <w:rsid w:val="00802405"/>
    <w:rsid w:val="0080648E"/>
    <w:rsid w:val="00812E54"/>
    <w:rsid w:val="00813D89"/>
    <w:rsid w:val="008157D0"/>
    <w:rsid w:val="00816043"/>
    <w:rsid w:val="00822C2A"/>
    <w:rsid w:val="00823686"/>
    <w:rsid w:val="00825A7A"/>
    <w:rsid w:val="00826601"/>
    <w:rsid w:val="00827684"/>
    <w:rsid w:val="008279FA"/>
    <w:rsid w:val="008309CE"/>
    <w:rsid w:val="00831AA9"/>
    <w:rsid w:val="008338D2"/>
    <w:rsid w:val="008341E8"/>
    <w:rsid w:val="00834B99"/>
    <w:rsid w:val="00842E46"/>
    <w:rsid w:val="008449CF"/>
    <w:rsid w:val="0084653D"/>
    <w:rsid w:val="00851C50"/>
    <w:rsid w:val="00852428"/>
    <w:rsid w:val="008534D4"/>
    <w:rsid w:val="00855E86"/>
    <w:rsid w:val="00857CF2"/>
    <w:rsid w:val="00861421"/>
    <w:rsid w:val="00861D73"/>
    <w:rsid w:val="00863530"/>
    <w:rsid w:val="00863E6C"/>
    <w:rsid w:val="00864B34"/>
    <w:rsid w:val="00866035"/>
    <w:rsid w:val="00866A6A"/>
    <w:rsid w:val="00870BB9"/>
    <w:rsid w:val="00877043"/>
    <w:rsid w:val="00881623"/>
    <w:rsid w:val="008833CA"/>
    <w:rsid w:val="00883C00"/>
    <w:rsid w:val="00887BD3"/>
    <w:rsid w:val="00890410"/>
    <w:rsid w:val="00890490"/>
    <w:rsid w:val="00891237"/>
    <w:rsid w:val="00892431"/>
    <w:rsid w:val="00892A82"/>
    <w:rsid w:val="0089350A"/>
    <w:rsid w:val="00894549"/>
    <w:rsid w:val="00894571"/>
    <w:rsid w:val="008954B6"/>
    <w:rsid w:val="00895753"/>
    <w:rsid w:val="008A0900"/>
    <w:rsid w:val="008A115F"/>
    <w:rsid w:val="008A664A"/>
    <w:rsid w:val="008B01E8"/>
    <w:rsid w:val="008B0DA7"/>
    <w:rsid w:val="008B7A50"/>
    <w:rsid w:val="008C1487"/>
    <w:rsid w:val="008C164E"/>
    <w:rsid w:val="008C2C54"/>
    <w:rsid w:val="008C79C2"/>
    <w:rsid w:val="008C7D3F"/>
    <w:rsid w:val="008D26D3"/>
    <w:rsid w:val="008D4B93"/>
    <w:rsid w:val="008D566B"/>
    <w:rsid w:val="008D56C3"/>
    <w:rsid w:val="008D6316"/>
    <w:rsid w:val="008D66A0"/>
    <w:rsid w:val="008E60B0"/>
    <w:rsid w:val="008E7ECB"/>
    <w:rsid w:val="008F09F0"/>
    <w:rsid w:val="008F0C1B"/>
    <w:rsid w:val="008F38A6"/>
    <w:rsid w:val="008F3B3F"/>
    <w:rsid w:val="008F6CB6"/>
    <w:rsid w:val="008F7036"/>
    <w:rsid w:val="008F720E"/>
    <w:rsid w:val="0090746D"/>
    <w:rsid w:val="00910CCA"/>
    <w:rsid w:val="00911C2A"/>
    <w:rsid w:val="009147D7"/>
    <w:rsid w:val="00916B42"/>
    <w:rsid w:val="00925154"/>
    <w:rsid w:val="00930F4F"/>
    <w:rsid w:val="00931280"/>
    <w:rsid w:val="009324DB"/>
    <w:rsid w:val="00933CE6"/>
    <w:rsid w:val="00940385"/>
    <w:rsid w:val="009412CB"/>
    <w:rsid w:val="00950BA0"/>
    <w:rsid w:val="009532D1"/>
    <w:rsid w:val="009547C5"/>
    <w:rsid w:val="00956460"/>
    <w:rsid w:val="009566C0"/>
    <w:rsid w:val="00956CF5"/>
    <w:rsid w:val="00960BB3"/>
    <w:rsid w:val="0096169D"/>
    <w:rsid w:val="00962359"/>
    <w:rsid w:val="00962DB3"/>
    <w:rsid w:val="00963FE1"/>
    <w:rsid w:val="0096674A"/>
    <w:rsid w:val="009724AE"/>
    <w:rsid w:val="00973686"/>
    <w:rsid w:val="009779CB"/>
    <w:rsid w:val="00977AAC"/>
    <w:rsid w:val="00983966"/>
    <w:rsid w:val="0098524E"/>
    <w:rsid w:val="00985499"/>
    <w:rsid w:val="00986738"/>
    <w:rsid w:val="00987D46"/>
    <w:rsid w:val="00993865"/>
    <w:rsid w:val="00995A8D"/>
    <w:rsid w:val="00995B5B"/>
    <w:rsid w:val="00997741"/>
    <w:rsid w:val="009977A7"/>
    <w:rsid w:val="00997B5C"/>
    <w:rsid w:val="009A1602"/>
    <w:rsid w:val="009A3C4E"/>
    <w:rsid w:val="009B32CC"/>
    <w:rsid w:val="009B3B1E"/>
    <w:rsid w:val="009B4118"/>
    <w:rsid w:val="009B4857"/>
    <w:rsid w:val="009B5BE2"/>
    <w:rsid w:val="009B6238"/>
    <w:rsid w:val="009C5BAC"/>
    <w:rsid w:val="009C74A4"/>
    <w:rsid w:val="009C78AF"/>
    <w:rsid w:val="009D2BD8"/>
    <w:rsid w:val="009D3D33"/>
    <w:rsid w:val="009E503E"/>
    <w:rsid w:val="009E7CF0"/>
    <w:rsid w:val="009F14FB"/>
    <w:rsid w:val="009F41AD"/>
    <w:rsid w:val="009F4AF8"/>
    <w:rsid w:val="009F4F9D"/>
    <w:rsid w:val="00A015EB"/>
    <w:rsid w:val="00A02A0A"/>
    <w:rsid w:val="00A03242"/>
    <w:rsid w:val="00A06EDA"/>
    <w:rsid w:val="00A0728C"/>
    <w:rsid w:val="00A103D9"/>
    <w:rsid w:val="00A1308A"/>
    <w:rsid w:val="00A13333"/>
    <w:rsid w:val="00A14BF5"/>
    <w:rsid w:val="00A17264"/>
    <w:rsid w:val="00A24682"/>
    <w:rsid w:val="00A315A7"/>
    <w:rsid w:val="00A342E3"/>
    <w:rsid w:val="00A34D56"/>
    <w:rsid w:val="00A45967"/>
    <w:rsid w:val="00A462AD"/>
    <w:rsid w:val="00A54DA0"/>
    <w:rsid w:val="00A570B1"/>
    <w:rsid w:val="00A602BE"/>
    <w:rsid w:val="00A627C8"/>
    <w:rsid w:val="00A63081"/>
    <w:rsid w:val="00A64DDC"/>
    <w:rsid w:val="00A6558E"/>
    <w:rsid w:val="00A65C5C"/>
    <w:rsid w:val="00A65CF1"/>
    <w:rsid w:val="00A7092C"/>
    <w:rsid w:val="00A719B3"/>
    <w:rsid w:val="00A72692"/>
    <w:rsid w:val="00A72BF1"/>
    <w:rsid w:val="00A81D74"/>
    <w:rsid w:val="00A83B08"/>
    <w:rsid w:val="00A86436"/>
    <w:rsid w:val="00A908B7"/>
    <w:rsid w:val="00A92D60"/>
    <w:rsid w:val="00A93128"/>
    <w:rsid w:val="00A956DF"/>
    <w:rsid w:val="00A95B75"/>
    <w:rsid w:val="00A978E7"/>
    <w:rsid w:val="00AA1EB5"/>
    <w:rsid w:val="00AA206C"/>
    <w:rsid w:val="00AA20E8"/>
    <w:rsid w:val="00AA2434"/>
    <w:rsid w:val="00AA5395"/>
    <w:rsid w:val="00AA57FB"/>
    <w:rsid w:val="00AB10B1"/>
    <w:rsid w:val="00AB10F1"/>
    <w:rsid w:val="00AB77CD"/>
    <w:rsid w:val="00AC18FF"/>
    <w:rsid w:val="00AC1D17"/>
    <w:rsid w:val="00AC1E2C"/>
    <w:rsid w:val="00AC3E04"/>
    <w:rsid w:val="00AD1358"/>
    <w:rsid w:val="00AD2E80"/>
    <w:rsid w:val="00AD2EE9"/>
    <w:rsid w:val="00AD3059"/>
    <w:rsid w:val="00AD469D"/>
    <w:rsid w:val="00AD60B5"/>
    <w:rsid w:val="00AD61A9"/>
    <w:rsid w:val="00AD7439"/>
    <w:rsid w:val="00AD7B78"/>
    <w:rsid w:val="00AE2A15"/>
    <w:rsid w:val="00AE5C2D"/>
    <w:rsid w:val="00AE7F53"/>
    <w:rsid w:val="00B00D1E"/>
    <w:rsid w:val="00B017D8"/>
    <w:rsid w:val="00B05F06"/>
    <w:rsid w:val="00B06059"/>
    <w:rsid w:val="00B06F9E"/>
    <w:rsid w:val="00B10A59"/>
    <w:rsid w:val="00B1194B"/>
    <w:rsid w:val="00B13C71"/>
    <w:rsid w:val="00B14366"/>
    <w:rsid w:val="00B16689"/>
    <w:rsid w:val="00B1716B"/>
    <w:rsid w:val="00B1743F"/>
    <w:rsid w:val="00B17B27"/>
    <w:rsid w:val="00B17F7A"/>
    <w:rsid w:val="00B20335"/>
    <w:rsid w:val="00B2298D"/>
    <w:rsid w:val="00B22B4B"/>
    <w:rsid w:val="00B303F2"/>
    <w:rsid w:val="00B3078F"/>
    <w:rsid w:val="00B307BB"/>
    <w:rsid w:val="00B30F8F"/>
    <w:rsid w:val="00B318F9"/>
    <w:rsid w:val="00B33F9E"/>
    <w:rsid w:val="00B35DF7"/>
    <w:rsid w:val="00B426BE"/>
    <w:rsid w:val="00B43ED5"/>
    <w:rsid w:val="00B4479C"/>
    <w:rsid w:val="00B50CD7"/>
    <w:rsid w:val="00B50E08"/>
    <w:rsid w:val="00B530E7"/>
    <w:rsid w:val="00B5660C"/>
    <w:rsid w:val="00B60BD3"/>
    <w:rsid w:val="00B611DB"/>
    <w:rsid w:val="00B615BF"/>
    <w:rsid w:val="00B64EF7"/>
    <w:rsid w:val="00B66BCF"/>
    <w:rsid w:val="00B67484"/>
    <w:rsid w:val="00B71776"/>
    <w:rsid w:val="00B72FBC"/>
    <w:rsid w:val="00B75DF6"/>
    <w:rsid w:val="00B75FDD"/>
    <w:rsid w:val="00B76629"/>
    <w:rsid w:val="00B779D9"/>
    <w:rsid w:val="00B8013D"/>
    <w:rsid w:val="00B817CA"/>
    <w:rsid w:val="00B8230E"/>
    <w:rsid w:val="00B824A4"/>
    <w:rsid w:val="00B8497E"/>
    <w:rsid w:val="00B85380"/>
    <w:rsid w:val="00B860DB"/>
    <w:rsid w:val="00B90B1B"/>
    <w:rsid w:val="00B914B4"/>
    <w:rsid w:val="00B91DF5"/>
    <w:rsid w:val="00BA4C23"/>
    <w:rsid w:val="00BA702B"/>
    <w:rsid w:val="00BB0858"/>
    <w:rsid w:val="00BB1DE8"/>
    <w:rsid w:val="00BB21E7"/>
    <w:rsid w:val="00BB2FEB"/>
    <w:rsid w:val="00BB7B42"/>
    <w:rsid w:val="00BC1380"/>
    <w:rsid w:val="00BC4638"/>
    <w:rsid w:val="00BC58F8"/>
    <w:rsid w:val="00BC6B5C"/>
    <w:rsid w:val="00BD2E22"/>
    <w:rsid w:val="00BD3B2C"/>
    <w:rsid w:val="00BD41F1"/>
    <w:rsid w:val="00BD75CB"/>
    <w:rsid w:val="00BD7F38"/>
    <w:rsid w:val="00BE08C2"/>
    <w:rsid w:val="00BE17C2"/>
    <w:rsid w:val="00BE37DB"/>
    <w:rsid w:val="00BE38D5"/>
    <w:rsid w:val="00BE7B89"/>
    <w:rsid w:val="00BF28DD"/>
    <w:rsid w:val="00BF385C"/>
    <w:rsid w:val="00BF55FE"/>
    <w:rsid w:val="00BF59DA"/>
    <w:rsid w:val="00C038CC"/>
    <w:rsid w:val="00C0400D"/>
    <w:rsid w:val="00C05F93"/>
    <w:rsid w:val="00C07891"/>
    <w:rsid w:val="00C12F0D"/>
    <w:rsid w:val="00C13861"/>
    <w:rsid w:val="00C15D09"/>
    <w:rsid w:val="00C337D7"/>
    <w:rsid w:val="00C34BD7"/>
    <w:rsid w:val="00C35C10"/>
    <w:rsid w:val="00C37890"/>
    <w:rsid w:val="00C41330"/>
    <w:rsid w:val="00C43A77"/>
    <w:rsid w:val="00C457A9"/>
    <w:rsid w:val="00C45A29"/>
    <w:rsid w:val="00C4679E"/>
    <w:rsid w:val="00C50AD9"/>
    <w:rsid w:val="00C51806"/>
    <w:rsid w:val="00C52168"/>
    <w:rsid w:val="00C569BF"/>
    <w:rsid w:val="00C60792"/>
    <w:rsid w:val="00C60E66"/>
    <w:rsid w:val="00C65871"/>
    <w:rsid w:val="00C661E0"/>
    <w:rsid w:val="00C668AD"/>
    <w:rsid w:val="00C718EA"/>
    <w:rsid w:val="00C75303"/>
    <w:rsid w:val="00C7780B"/>
    <w:rsid w:val="00C81A02"/>
    <w:rsid w:val="00C8307A"/>
    <w:rsid w:val="00C84995"/>
    <w:rsid w:val="00C874B3"/>
    <w:rsid w:val="00C9117C"/>
    <w:rsid w:val="00C9119B"/>
    <w:rsid w:val="00C921D6"/>
    <w:rsid w:val="00C9354A"/>
    <w:rsid w:val="00C9361F"/>
    <w:rsid w:val="00C97407"/>
    <w:rsid w:val="00CA0019"/>
    <w:rsid w:val="00CA079F"/>
    <w:rsid w:val="00CA33D8"/>
    <w:rsid w:val="00CB00B6"/>
    <w:rsid w:val="00CB3651"/>
    <w:rsid w:val="00CB3D2F"/>
    <w:rsid w:val="00CB4F8D"/>
    <w:rsid w:val="00CB533A"/>
    <w:rsid w:val="00CB6F2C"/>
    <w:rsid w:val="00CC1725"/>
    <w:rsid w:val="00CC1867"/>
    <w:rsid w:val="00CC3342"/>
    <w:rsid w:val="00CC4E9B"/>
    <w:rsid w:val="00CD3738"/>
    <w:rsid w:val="00CD459A"/>
    <w:rsid w:val="00CD6210"/>
    <w:rsid w:val="00CD6B2A"/>
    <w:rsid w:val="00CD6D16"/>
    <w:rsid w:val="00CE15BA"/>
    <w:rsid w:val="00CE225F"/>
    <w:rsid w:val="00CE2A5F"/>
    <w:rsid w:val="00CE34E0"/>
    <w:rsid w:val="00CE3EE0"/>
    <w:rsid w:val="00CE6460"/>
    <w:rsid w:val="00CE7A65"/>
    <w:rsid w:val="00CF16AC"/>
    <w:rsid w:val="00CF2532"/>
    <w:rsid w:val="00CF4985"/>
    <w:rsid w:val="00CF6579"/>
    <w:rsid w:val="00CF680C"/>
    <w:rsid w:val="00CF7210"/>
    <w:rsid w:val="00D026B8"/>
    <w:rsid w:val="00D04F1E"/>
    <w:rsid w:val="00D04FED"/>
    <w:rsid w:val="00D0713F"/>
    <w:rsid w:val="00D0771B"/>
    <w:rsid w:val="00D105BE"/>
    <w:rsid w:val="00D11F1C"/>
    <w:rsid w:val="00D141A7"/>
    <w:rsid w:val="00D23F26"/>
    <w:rsid w:val="00D25F24"/>
    <w:rsid w:val="00D2683B"/>
    <w:rsid w:val="00D2766A"/>
    <w:rsid w:val="00D30404"/>
    <w:rsid w:val="00D30801"/>
    <w:rsid w:val="00D3090E"/>
    <w:rsid w:val="00D3343D"/>
    <w:rsid w:val="00D42F4E"/>
    <w:rsid w:val="00D43B21"/>
    <w:rsid w:val="00D4520B"/>
    <w:rsid w:val="00D4554E"/>
    <w:rsid w:val="00D46480"/>
    <w:rsid w:val="00D47A12"/>
    <w:rsid w:val="00D501AD"/>
    <w:rsid w:val="00D524A1"/>
    <w:rsid w:val="00D530CF"/>
    <w:rsid w:val="00D53B30"/>
    <w:rsid w:val="00D57534"/>
    <w:rsid w:val="00D61B97"/>
    <w:rsid w:val="00D62EEA"/>
    <w:rsid w:val="00D63899"/>
    <w:rsid w:val="00D63AA6"/>
    <w:rsid w:val="00D65AE4"/>
    <w:rsid w:val="00D669D8"/>
    <w:rsid w:val="00D73690"/>
    <w:rsid w:val="00D776BB"/>
    <w:rsid w:val="00D77A50"/>
    <w:rsid w:val="00D81077"/>
    <w:rsid w:val="00D8208D"/>
    <w:rsid w:val="00D82E76"/>
    <w:rsid w:val="00D831BC"/>
    <w:rsid w:val="00D86182"/>
    <w:rsid w:val="00D97230"/>
    <w:rsid w:val="00DA2CE9"/>
    <w:rsid w:val="00DA3427"/>
    <w:rsid w:val="00DA4BD1"/>
    <w:rsid w:val="00DA6391"/>
    <w:rsid w:val="00DA7AF8"/>
    <w:rsid w:val="00DB25EB"/>
    <w:rsid w:val="00DB2CDE"/>
    <w:rsid w:val="00DB3722"/>
    <w:rsid w:val="00DB615D"/>
    <w:rsid w:val="00DB74BF"/>
    <w:rsid w:val="00DC10AC"/>
    <w:rsid w:val="00DC12CE"/>
    <w:rsid w:val="00DC2EBF"/>
    <w:rsid w:val="00DC489F"/>
    <w:rsid w:val="00DC6AA2"/>
    <w:rsid w:val="00DD36D2"/>
    <w:rsid w:val="00DE2346"/>
    <w:rsid w:val="00DE45C1"/>
    <w:rsid w:val="00DE7F4E"/>
    <w:rsid w:val="00DF2B9A"/>
    <w:rsid w:val="00DF4B81"/>
    <w:rsid w:val="00DF646D"/>
    <w:rsid w:val="00E0120E"/>
    <w:rsid w:val="00E109B6"/>
    <w:rsid w:val="00E112E0"/>
    <w:rsid w:val="00E13142"/>
    <w:rsid w:val="00E135B4"/>
    <w:rsid w:val="00E14D54"/>
    <w:rsid w:val="00E15476"/>
    <w:rsid w:val="00E16E4D"/>
    <w:rsid w:val="00E1712B"/>
    <w:rsid w:val="00E17BA9"/>
    <w:rsid w:val="00E227F3"/>
    <w:rsid w:val="00E35CBD"/>
    <w:rsid w:val="00E35E6B"/>
    <w:rsid w:val="00E375A1"/>
    <w:rsid w:val="00E415B3"/>
    <w:rsid w:val="00E424C4"/>
    <w:rsid w:val="00E4629D"/>
    <w:rsid w:val="00E46FB3"/>
    <w:rsid w:val="00E479B4"/>
    <w:rsid w:val="00E50502"/>
    <w:rsid w:val="00E51114"/>
    <w:rsid w:val="00E51E38"/>
    <w:rsid w:val="00E55D51"/>
    <w:rsid w:val="00E567BD"/>
    <w:rsid w:val="00E571DA"/>
    <w:rsid w:val="00E57205"/>
    <w:rsid w:val="00E57B60"/>
    <w:rsid w:val="00E629D8"/>
    <w:rsid w:val="00E63C6B"/>
    <w:rsid w:val="00E650C3"/>
    <w:rsid w:val="00E71050"/>
    <w:rsid w:val="00E715DC"/>
    <w:rsid w:val="00E72A25"/>
    <w:rsid w:val="00E75293"/>
    <w:rsid w:val="00E76A05"/>
    <w:rsid w:val="00E85404"/>
    <w:rsid w:val="00E86068"/>
    <w:rsid w:val="00E86165"/>
    <w:rsid w:val="00E86A75"/>
    <w:rsid w:val="00E87F6F"/>
    <w:rsid w:val="00E93FA5"/>
    <w:rsid w:val="00E96AC9"/>
    <w:rsid w:val="00EA0009"/>
    <w:rsid w:val="00EA1F8F"/>
    <w:rsid w:val="00EA1FAA"/>
    <w:rsid w:val="00EA2B2D"/>
    <w:rsid w:val="00EA3AA0"/>
    <w:rsid w:val="00EA58B8"/>
    <w:rsid w:val="00EA6D3C"/>
    <w:rsid w:val="00EA796D"/>
    <w:rsid w:val="00EB40D7"/>
    <w:rsid w:val="00EB4843"/>
    <w:rsid w:val="00EB4ACD"/>
    <w:rsid w:val="00EB7820"/>
    <w:rsid w:val="00EC082E"/>
    <w:rsid w:val="00EC11A0"/>
    <w:rsid w:val="00EC153B"/>
    <w:rsid w:val="00EC3712"/>
    <w:rsid w:val="00EC7160"/>
    <w:rsid w:val="00ED0B20"/>
    <w:rsid w:val="00ED1DEA"/>
    <w:rsid w:val="00ED213C"/>
    <w:rsid w:val="00ED3221"/>
    <w:rsid w:val="00ED58F6"/>
    <w:rsid w:val="00ED5BDF"/>
    <w:rsid w:val="00ED6837"/>
    <w:rsid w:val="00EE327D"/>
    <w:rsid w:val="00EE438F"/>
    <w:rsid w:val="00EE6AAD"/>
    <w:rsid w:val="00EE7505"/>
    <w:rsid w:val="00EF10D1"/>
    <w:rsid w:val="00EF1C44"/>
    <w:rsid w:val="00EF2BC5"/>
    <w:rsid w:val="00F00D62"/>
    <w:rsid w:val="00F04443"/>
    <w:rsid w:val="00F04E16"/>
    <w:rsid w:val="00F0504B"/>
    <w:rsid w:val="00F0673E"/>
    <w:rsid w:val="00F1361B"/>
    <w:rsid w:val="00F141BD"/>
    <w:rsid w:val="00F14653"/>
    <w:rsid w:val="00F159A5"/>
    <w:rsid w:val="00F15E64"/>
    <w:rsid w:val="00F161D6"/>
    <w:rsid w:val="00F179EC"/>
    <w:rsid w:val="00F20219"/>
    <w:rsid w:val="00F279E7"/>
    <w:rsid w:val="00F27D16"/>
    <w:rsid w:val="00F31A3F"/>
    <w:rsid w:val="00F3759A"/>
    <w:rsid w:val="00F37861"/>
    <w:rsid w:val="00F422AE"/>
    <w:rsid w:val="00F444FF"/>
    <w:rsid w:val="00F4471D"/>
    <w:rsid w:val="00F44CB1"/>
    <w:rsid w:val="00F501D9"/>
    <w:rsid w:val="00F50934"/>
    <w:rsid w:val="00F50E05"/>
    <w:rsid w:val="00F51AC9"/>
    <w:rsid w:val="00F51CBA"/>
    <w:rsid w:val="00F543A0"/>
    <w:rsid w:val="00F56699"/>
    <w:rsid w:val="00F56B5A"/>
    <w:rsid w:val="00F576E0"/>
    <w:rsid w:val="00F61411"/>
    <w:rsid w:val="00F61704"/>
    <w:rsid w:val="00F62A33"/>
    <w:rsid w:val="00F62DE0"/>
    <w:rsid w:val="00F63266"/>
    <w:rsid w:val="00F66387"/>
    <w:rsid w:val="00F70089"/>
    <w:rsid w:val="00F737CA"/>
    <w:rsid w:val="00F74F67"/>
    <w:rsid w:val="00F75769"/>
    <w:rsid w:val="00F84958"/>
    <w:rsid w:val="00F84BCF"/>
    <w:rsid w:val="00F85F7B"/>
    <w:rsid w:val="00F86012"/>
    <w:rsid w:val="00F86089"/>
    <w:rsid w:val="00F94163"/>
    <w:rsid w:val="00F944A7"/>
    <w:rsid w:val="00F955A7"/>
    <w:rsid w:val="00F95B43"/>
    <w:rsid w:val="00F96639"/>
    <w:rsid w:val="00FA0ED3"/>
    <w:rsid w:val="00FA1A2F"/>
    <w:rsid w:val="00FA2C46"/>
    <w:rsid w:val="00FA4306"/>
    <w:rsid w:val="00FA48E6"/>
    <w:rsid w:val="00FA51C8"/>
    <w:rsid w:val="00FA7E37"/>
    <w:rsid w:val="00FB173B"/>
    <w:rsid w:val="00FB2C6A"/>
    <w:rsid w:val="00FB2F26"/>
    <w:rsid w:val="00FB603D"/>
    <w:rsid w:val="00FB7D45"/>
    <w:rsid w:val="00FC111C"/>
    <w:rsid w:val="00FC1891"/>
    <w:rsid w:val="00FC1D11"/>
    <w:rsid w:val="00FC2052"/>
    <w:rsid w:val="00FC4B8F"/>
    <w:rsid w:val="00FD0367"/>
    <w:rsid w:val="00FD057C"/>
    <w:rsid w:val="00FD0C18"/>
    <w:rsid w:val="00FD3FCA"/>
    <w:rsid w:val="00FD4EE8"/>
    <w:rsid w:val="00FE2558"/>
    <w:rsid w:val="00FE4A87"/>
    <w:rsid w:val="00FE75C1"/>
    <w:rsid w:val="00FF0326"/>
    <w:rsid w:val="00FF1C22"/>
    <w:rsid w:val="00FF3751"/>
    <w:rsid w:val="00FF418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ourier New"/>
        <w:lang w:val="fr-CH" w:eastAsia="fr-CH"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mbria" w:eastAsia="MS Mincho" w:hAnsi="Cambria" w:cs="Cambria"/>
      <w:snapToGrid w:val="0"/>
      <w:sz w:val="24"/>
      <w:szCs w:val="24"/>
      <w:lang w:val="en-US" w:eastAsia="es-E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Pr>
      <w:color w:val="0000FF"/>
      <w:u w:val="single"/>
    </w:rPr>
  </w:style>
  <w:style w:type="paragraph" w:styleId="Textedebulles">
    <w:name w:val="Balloon Text"/>
    <w:basedOn w:val="Normal"/>
    <w:semiHidden/>
    <w:rPr>
      <w:rFonts w:ascii="Times New Roman" w:hAnsi="Times New Roman" w:cs="Times New Roman"/>
      <w:sz w:val="18"/>
      <w:szCs w:val="18"/>
      <w:lang w:val="en-GB"/>
    </w:rPr>
  </w:style>
  <w:style w:type="character" w:customStyle="1" w:styleId="BalloonTextChar">
    <w:name w:val="Balloon Text Char"/>
    <w:locked/>
    <w:rPr>
      <w:rFonts w:ascii="Times New Roman" w:hAnsi="Times New Roman" w:cs="Times New Roman"/>
      <w:sz w:val="18"/>
      <w:szCs w:val="18"/>
      <w:lang w:val="en-GB"/>
    </w:rPr>
  </w:style>
  <w:style w:type="character" w:styleId="Marquedecommentaire">
    <w:name w:val="annotation reference"/>
    <w:semiHidden/>
    <w:rPr>
      <w:sz w:val="18"/>
      <w:szCs w:val="18"/>
    </w:rPr>
  </w:style>
  <w:style w:type="paragraph" w:styleId="Commentaire">
    <w:name w:val="annotation text"/>
    <w:basedOn w:val="Normal"/>
    <w:semiHidden/>
    <w:rPr>
      <w:sz w:val="20"/>
      <w:szCs w:val="20"/>
      <w:lang w:val="en-GB"/>
    </w:rPr>
  </w:style>
  <w:style w:type="character" w:customStyle="1" w:styleId="CommentTextChar">
    <w:name w:val="Comment Text Char"/>
    <w:locked/>
    <w:rPr>
      <w:lang w:val="en-GB"/>
    </w:rPr>
  </w:style>
  <w:style w:type="paragraph" w:styleId="Objetducommentaire">
    <w:name w:val="annotation subject"/>
    <w:basedOn w:val="Commentaire"/>
    <w:next w:val="Commentaire"/>
    <w:link w:val="Lienhypertextesuivivisit"/>
    <w:semiHidden/>
    <w:rPr>
      <w:b/>
      <w:bCs/>
    </w:rPr>
  </w:style>
  <w:style w:type="character" w:customStyle="1" w:styleId="CommentSubjectChar">
    <w:name w:val="Comment Subject Char"/>
    <w:locked/>
    <w:rPr>
      <w:b/>
      <w:bCs/>
      <w:sz w:val="20"/>
      <w:szCs w:val="20"/>
      <w:lang w:val="en-GB"/>
    </w:rPr>
  </w:style>
  <w:style w:type="paragraph" w:styleId="En-tte">
    <w:name w:val="header"/>
    <w:basedOn w:val="Normal"/>
    <w:pPr>
      <w:tabs>
        <w:tab w:val="center" w:pos="4536"/>
        <w:tab w:val="right" w:pos="9072"/>
      </w:tabs>
    </w:pPr>
  </w:style>
  <w:style w:type="character" w:customStyle="1" w:styleId="HeaderChar">
    <w:name w:val="Header Char"/>
    <w:basedOn w:val="Policepardfaut"/>
    <w:locked/>
  </w:style>
  <w:style w:type="paragraph" w:styleId="Pieddepage">
    <w:name w:val="footer"/>
    <w:basedOn w:val="Normal"/>
    <w:pPr>
      <w:tabs>
        <w:tab w:val="center" w:pos="4536"/>
        <w:tab w:val="right" w:pos="9072"/>
      </w:tabs>
    </w:pPr>
  </w:style>
  <w:style w:type="character" w:customStyle="1" w:styleId="FooterChar">
    <w:name w:val="Footer Char"/>
    <w:basedOn w:val="Policepardfaut"/>
    <w:locked/>
  </w:style>
  <w:style w:type="paragraph" w:customStyle="1" w:styleId="WW-Default">
    <w:name w:val="WW-Default"/>
    <w:pPr>
      <w:widowControl w:val="0"/>
      <w:suppressAutoHyphens/>
    </w:pPr>
    <w:rPr>
      <w:rFonts w:eastAsia="ヒラギノ角ゴ Pro W3" w:cs="Times New Roman"/>
      <w:snapToGrid w:val="0"/>
      <w:color w:val="000000"/>
      <w:kern w:val="1"/>
      <w:sz w:val="24"/>
      <w:szCs w:val="24"/>
      <w:lang w:val="en-US" w:eastAsia="es-ES"/>
    </w:rPr>
  </w:style>
  <w:style w:type="table" w:styleId="Grilledutableau">
    <w:name w:val="Table Grid"/>
    <w:basedOn w:val="TableauNormal"/>
    <w:rPr>
      <w:rFonts w:ascii="Cambria" w:eastAsia="MS Mincho" w:hAnsi="Cambria" w:cs="Cambria"/>
      <w:snapToGrid w:val="0"/>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aliases w:val="Objet du commentaire Car"/>
    <w:link w:val="Objetducommentaire"/>
    <w:rPr>
      <w:color w:val="800080"/>
      <w:u w:val="single"/>
    </w:rPr>
  </w:style>
  <w:style w:type="paragraph" w:customStyle="1" w:styleId="xmsonormal">
    <w:name w:val="x_msonormal"/>
    <w:basedOn w:val="Normal"/>
    <w:pPr>
      <w:spacing w:before="100" w:beforeAutospacing="1" w:after="100" w:afterAutospacing="1"/>
    </w:pPr>
    <w:rPr>
      <w:rFonts w:ascii="Times New Roman" w:eastAsia="Times New Roman" w:hAnsi="Times New Roman" w:cs="Times New Roman"/>
      <w:lang w:val="fr-CH"/>
    </w:rPr>
  </w:style>
  <w:style w:type="paragraph" w:customStyle="1" w:styleId="Default">
    <w:name w:val="Default"/>
    <w:pPr>
      <w:autoSpaceDE w:val="0"/>
      <w:autoSpaceDN w:val="0"/>
      <w:adjustRightInd w:val="0"/>
    </w:pPr>
    <w:rPr>
      <w:rFonts w:ascii="Calibri" w:hAnsi="Calibri" w:cs="Calibri"/>
      <w:snapToGrid w:val="0"/>
      <w:color w:val="000000"/>
      <w:sz w:val="24"/>
      <w:szCs w:val="24"/>
      <w:lang w:eastAsia="es-ES"/>
    </w:rPr>
  </w:style>
  <w:style w:type="character" w:customStyle="1" w:styleId="textexposedshow">
    <w:name w:val="text_exposed_show"/>
  </w:style>
  <w:style w:type="paragraph" w:customStyle="1" w:styleId="MediumList2-Accent21">
    <w:name w:val="Medium List 2 - Accent 21"/>
    <w:hidden/>
    <w:rPr>
      <w:rFonts w:ascii="Cambria" w:eastAsia="MS Mincho" w:hAnsi="Cambria" w:cs="Cambria"/>
      <w:snapToGrid w:val="0"/>
      <w:sz w:val="24"/>
      <w:szCs w:val="24"/>
      <w:lang w:val="en-US" w:eastAsia="es-ES"/>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ourier New"/>
        <w:lang w:val="fr-CH" w:eastAsia="fr-CH"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mbria" w:eastAsia="MS Mincho" w:hAnsi="Cambria" w:cs="Cambria"/>
      <w:snapToGrid w:val="0"/>
      <w:sz w:val="24"/>
      <w:szCs w:val="24"/>
      <w:lang w:val="en-US" w:eastAsia="es-E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Pr>
      <w:color w:val="0000FF"/>
      <w:u w:val="single"/>
    </w:rPr>
  </w:style>
  <w:style w:type="paragraph" w:styleId="Textedebulles">
    <w:name w:val="Balloon Text"/>
    <w:basedOn w:val="Normal"/>
    <w:semiHidden/>
    <w:rPr>
      <w:rFonts w:ascii="Times New Roman" w:hAnsi="Times New Roman" w:cs="Times New Roman"/>
      <w:sz w:val="18"/>
      <w:szCs w:val="18"/>
      <w:lang w:val="en-GB"/>
    </w:rPr>
  </w:style>
  <w:style w:type="character" w:customStyle="1" w:styleId="BalloonTextChar">
    <w:name w:val="Balloon Text Char"/>
    <w:locked/>
    <w:rPr>
      <w:rFonts w:ascii="Times New Roman" w:hAnsi="Times New Roman" w:cs="Times New Roman"/>
      <w:sz w:val="18"/>
      <w:szCs w:val="18"/>
      <w:lang w:val="en-GB"/>
    </w:rPr>
  </w:style>
  <w:style w:type="character" w:styleId="Marquedecommentaire">
    <w:name w:val="annotation reference"/>
    <w:semiHidden/>
    <w:rPr>
      <w:sz w:val="18"/>
      <w:szCs w:val="18"/>
    </w:rPr>
  </w:style>
  <w:style w:type="paragraph" w:styleId="Commentaire">
    <w:name w:val="annotation text"/>
    <w:basedOn w:val="Normal"/>
    <w:semiHidden/>
    <w:rPr>
      <w:sz w:val="20"/>
      <w:szCs w:val="20"/>
      <w:lang w:val="en-GB"/>
    </w:rPr>
  </w:style>
  <w:style w:type="character" w:customStyle="1" w:styleId="CommentTextChar">
    <w:name w:val="Comment Text Char"/>
    <w:locked/>
    <w:rPr>
      <w:lang w:val="en-GB"/>
    </w:rPr>
  </w:style>
  <w:style w:type="paragraph" w:styleId="Objetducommentaire">
    <w:name w:val="annotation subject"/>
    <w:basedOn w:val="Commentaire"/>
    <w:next w:val="Commentaire"/>
    <w:link w:val="Lienhypertextesuivivisit"/>
    <w:semiHidden/>
    <w:rPr>
      <w:b/>
      <w:bCs/>
    </w:rPr>
  </w:style>
  <w:style w:type="character" w:customStyle="1" w:styleId="CommentSubjectChar">
    <w:name w:val="Comment Subject Char"/>
    <w:locked/>
    <w:rPr>
      <w:b/>
      <w:bCs/>
      <w:sz w:val="20"/>
      <w:szCs w:val="20"/>
      <w:lang w:val="en-GB"/>
    </w:rPr>
  </w:style>
  <w:style w:type="paragraph" w:styleId="En-tte">
    <w:name w:val="header"/>
    <w:basedOn w:val="Normal"/>
    <w:pPr>
      <w:tabs>
        <w:tab w:val="center" w:pos="4536"/>
        <w:tab w:val="right" w:pos="9072"/>
      </w:tabs>
    </w:pPr>
  </w:style>
  <w:style w:type="character" w:customStyle="1" w:styleId="HeaderChar">
    <w:name w:val="Header Char"/>
    <w:basedOn w:val="Policepardfaut"/>
    <w:locked/>
  </w:style>
  <w:style w:type="paragraph" w:styleId="Pieddepage">
    <w:name w:val="footer"/>
    <w:basedOn w:val="Normal"/>
    <w:pPr>
      <w:tabs>
        <w:tab w:val="center" w:pos="4536"/>
        <w:tab w:val="right" w:pos="9072"/>
      </w:tabs>
    </w:pPr>
  </w:style>
  <w:style w:type="character" w:customStyle="1" w:styleId="FooterChar">
    <w:name w:val="Footer Char"/>
    <w:basedOn w:val="Policepardfaut"/>
    <w:locked/>
  </w:style>
  <w:style w:type="paragraph" w:customStyle="1" w:styleId="WW-Default">
    <w:name w:val="WW-Default"/>
    <w:pPr>
      <w:widowControl w:val="0"/>
      <w:suppressAutoHyphens/>
    </w:pPr>
    <w:rPr>
      <w:rFonts w:eastAsia="ヒラギノ角ゴ Pro W3" w:cs="Times New Roman"/>
      <w:snapToGrid w:val="0"/>
      <w:color w:val="000000"/>
      <w:kern w:val="1"/>
      <w:sz w:val="24"/>
      <w:szCs w:val="24"/>
      <w:lang w:val="en-US" w:eastAsia="es-ES"/>
    </w:rPr>
  </w:style>
  <w:style w:type="table" w:styleId="Grilledutableau">
    <w:name w:val="Table Grid"/>
    <w:basedOn w:val="TableauNormal"/>
    <w:rPr>
      <w:rFonts w:ascii="Cambria" w:eastAsia="MS Mincho" w:hAnsi="Cambria" w:cs="Cambria"/>
      <w:snapToGrid w:val="0"/>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aliases w:val="Objet du commentaire Car"/>
    <w:link w:val="Objetducommentaire"/>
    <w:rPr>
      <w:color w:val="800080"/>
      <w:u w:val="single"/>
    </w:rPr>
  </w:style>
  <w:style w:type="paragraph" w:customStyle="1" w:styleId="xmsonormal">
    <w:name w:val="x_msonormal"/>
    <w:basedOn w:val="Normal"/>
    <w:pPr>
      <w:spacing w:before="100" w:beforeAutospacing="1" w:after="100" w:afterAutospacing="1"/>
    </w:pPr>
    <w:rPr>
      <w:rFonts w:ascii="Times New Roman" w:eastAsia="Times New Roman" w:hAnsi="Times New Roman" w:cs="Times New Roman"/>
      <w:lang w:val="fr-CH"/>
    </w:rPr>
  </w:style>
  <w:style w:type="paragraph" w:customStyle="1" w:styleId="Default">
    <w:name w:val="Default"/>
    <w:pPr>
      <w:autoSpaceDE w:val="0"/>
      <w:autoSpaceDN w:val="0"/>
      <w:adjustRightInd w:val="0"/>
    </w:pPr>
    <w:rPr>
      <w:rFonts w:ascii="Calibri" w:hAnsi="Calibri" w:cs="Calibri"/>
      <w:snapToGrid w:val="0"/>
      <w:color w:val="000000"/>
      <w:sz w:val="24"/>
      <w:szCs w:val="24"/>
      <w:lang w:eastAsia="es-ES"/>
    </w:rPr>
  </w:style>
  <w:style w:type="character" w:customStyle="1" w:styleId="textexposedshow">
    <w:name w:val="text_exposed_show"/>
  </w:style>
  <w:style w:type="paragraph" w:customStyle="1" w:styleId="MediumList2-Accent21">
    <w:name w:val="Medium List 2 - Accent 21"/>
    <w:hidden/>
    <w:rPr>
      <w:rFonts w:ascii="Cambria" w:eastAsia="MS Mincho" w:hAnsi="Cambria" w:cs="Cambria"/>
      <w:snapToGrid w:val="0"/>
      <w:sz w:val="24"/>
      <w:szCs w:val="24"/>
      <w:lang w:val="en-US" w:eastAsia="es-ES"/>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d@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1288</Words>
  <Characters>7086</Characters>
  <Application>Microsoft Office Word</Application>
  <DocSecurity>0</DocSecurity>
  <Lines>59</Lines>
  <Paragraphs>16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X-Ray by Nick Veasey at the M.A.D.Gallery</vt:lpstr>
      <vt:lpstr>X-Ray by Nick Veasey at the M.A.D.Gallery</vt:lpstr>
    </vt:vector>
  </TitlesOfParts>
  <Company>underthedial</Company>
  <LinksUpToDate>false</LinksUpToDate>
  <CharactersWithSpaces>8358</CharactersWithSpaces>
  <SharedDoc>false</SharedDoc>
  <HLinks>
    <vt:vector size="6" baseType="variant">
      <vt:variant>
        <vt:i4>2883591</vt:i4>
      </vt:variant>
      <vt:variant>
        <vt:i4>0</vt:i4>
      </vt:variant>
      <vt:variant>
        <vt:i4>0</vt:i4>
      </vt:variant>
      <vt:variant>
        <vt:i4>5</vt:i4>
      </vt:variant>
      <vt:variant>
        <vt:lpwstr>mailto:jd@mbandf.com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X-Ray by Nick Veasey at the M.A.D.Gallery</dc:title>
  <dc:creator>Steven Rogers</dc:creator>
  <cp:lastModifiedBy>Agathe Mazzarino</cp:lastModifiedBy>
  <cp:revision>2</cp:revision>
  <cp:lastPrinted>2016-06-09T13:14:00Z</cp:lastPrinted>
  <dcterms:created xsi:type="dcterms:W3CDTF">2016-06-14T15:31:00Z</dcterms:created>
  <dcterms:modified xsi:type="dcterms:W3CDTF">2016-06-14T15:31:00Z</dcterms:modified>
</cp:coreProperties>
</file>