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45" w:rsidRPr="0074778C" w:rsidRDefault="00E33145" w:rsidP="000E1C3A">
      <w:pPr>
        <w:rPr>
          <w:rFonts w:cs="Arial"/>
          <w:sz w:val="22"/>
          <w:szCs w:val="20"/>
          <w:u w:val="single"/>
        </w:rPr>
      </w:pPr>
      <w:bookmarkStart w:id="0" w:name="_GoBack"/>
      <w:bookmarkEnd w:id="0"/>
    </w:p>
    <w:p w:rsidR="00E33145" w:rsidRPr="002563E1" w:rsidRDefault="00D963FB" w:rsidP="000E1C3A">
      <w:pPr>
        <w:rPr>
          <w:rFonts w:cs="Arial"/>
          <w:i/>
          <w:sz w:val="20"/>
          <w:szCs w:val="20"/>
          <w:lang w:val="de-CH"/>
        </w:rPr>
      </w:pPr>
      <w:r w:rsidRPr="002563E1">
        <w:rPr>
          <w:i/>
          <w:sz w:val="20"/>
          <w:lang w:val="de-CH"/>
        </w:rPr>
        <w:t xml:space="preserve">Die MB&amp;F M.A.D. </w:t>
      </w:r>
      <w:r w:rsidR="002563E1" w:rsidRPr="002563E1">
        <w:rPr>
          <w:i/>
          <w:sz w:val="20"/>
          <w:lang w:val="de-CH"/>
        </w:rPr>
        <w:t>Galerie präsentiert</w:t>
      </w:r>
      <w:r w:rsidRPr="002563E1">
        <w:rPr>
          <w:i/>
          <w:sz w:val="20"/>
          <w:lang w:val="de-CH"/>
        </w:rPr>
        <w:t xml:space="preserve"> </w:t>
      </w:r>
      <w:r w:rsidR="00BB51C3">
        <w:rPr>
          <w:i/>
          <w:sz w:val="20"/>
          <w:lang w:val="de-CH"/>
        </w:rPr>
        <w:t xml:space="preserve">nun </w:t>
      </w:r>
      <w:r w:rsidRPr="002563E1">
        <w:rPr>
          <w:i/>
          <w:sz w:val="20"/>
          <w:lang w:val="de-CH"/>
        </w:rPr>
        <w:t>ein</w:t>
      </w:r>
      <w:r w:rsidR="00BB51C3">
        <w:rPr>
          <w:i/>
          <w:sz w:val="20"/>
          <w:lang w:val="de-CH"/>
        </w:rPr>
        <w:t>e Version eines</w:t>
      </w:r>
      <w:r w:rsidRPr="002563E1">
        <w:rPr>
          <w:i/>
          <w:sz w:val="20"/>
          <w:lang w:val="de-CH"/>
        </w:rPr>
        <w:t xml:space="preserve"> Hochrad</w:t>
      </w:r>
      <w:r w:rsidR="00BB51C3">
        <w:rPr>
          <w:i/>
          <w:sz w:val="20"/>
          <w:lang w:val="de-CH"/>
        </w:rPr>
        <w:t>s</w:t>
      </w:r>
      <w:r w:rsidRPr="002563E1">
        <w:rPr>
          <w:i/>
          <w:sz w:val="20"/>
          <w:lang w:val="de-CH"/>
        </w:rPr>
        <w:t>, d</w:t>
      </w:r>
      <w:r w:rsidR="00EA085A">
        <w:rPr>
          <w:i/>
          <w:sz w:val="20"/>
          <w:lang w:val="de-CH"/>
        </w:rPr>
        <w:t>as</w:t>
      </w:r>
      <w:r w:rsidRPr="002563E1">
        <w:rPr>
          <w:i/>
          <w:sz w:val="20"/>
          <w:lang w:val="de-CH"/>
        </w:rPr>
        <w:t xml:space="preserve"> auf traditionelle</w:t>
      </w:r>
      <w:r w:rsidR="00D414CA">
        <w:rPr>
          <w:i/>
          <w:sz w:val="20"/>
          <w:lang w:val="de-CH"/>
        </w:rPr>
        <w:t>n</w:t>
      </w:r>
      <w:r w:rsidRPr="002563E1">
        <w:rPr>
          <w:i/>
          <w:sz w:val="20"/>
          <w:lang w:val="de-CH"/>
        </w:rPr>
        <w:t xml:space="preserve"> Entwürfen aus dem 19. Jahrhundert beruht und vom tschechischen Künstler Zdenek Mesicek in Handarbeit angefertigt wurde.</w:t>
      </w:r>
    </w:p>
    <w:p w:rsidR="00E33145" w:rsidRPr="002563E1" w:rsidRDefault="00E33145" w:rsidP="000E1C3A">
      <w:pPr>
        <w:tabs>
          <w:tab w:val="left" w:pos="3771"/>
        </w:tabs>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Das Hochrad gilt mit seinem äusserst eigentümlichen Design als eines der legendärsten Fahrräder, das jemals hergestellt wurde. </w:t>
      </w:r>
      <w:r w:rsidR="002563E1" w:rsidRPr="002563E1">
        <w:rPr>
          <w:sz w:val="20"/>
          <w:lang w:val="de-CH"/>
        </w:rPr>
        <w:t xml:space="preserve">Blickt man in die Vergangenheit zurück, so ist es kaum zu glauben, dass man </w:t>
      </w:r>
      <w:r w:rsidR="00D414CA">
        <w:rPr>
          <w:sz w:val="20"/>
          <w:lang w:val="de-CH"/>
        </w:rPr>
        <w:t>meinte</w:t>
      </w:r>
      <w:r w:rsidR="002563E1" w:rsidRPr="002563E1">
        <w:rPr>
          <w:sz w:val="20"/>
          <w:lang w:val="de-CH"/>
        </w:rPr>
        <w:t xml:space="preserve">, es wäre ein </w:t>
      </w:r>
      <w:r w:rsidR="00BB51C3">
        <w:rPr>
          <w:sz w:val="20"/>
          <w:lang w:val="de-CH"/>
        </w:rPr>
        <w:t>effizientes</w:t>
      </w:r>
      <w:r w:rsidR="002563E1" w:rsidRPr="002563E1">
        <w:rPr>
          <w:sz w:val="20"/>
          <w:lang w:val="de-CH"/>
        </w:rPr>
        <w:t xml:space="preserve"> </w:t>
      </w:r>
      <w:r w:rsidR="00D414CA">
        <w:rPr>
          <w:sz w:val="20"/>
          <w:lang w:val="de-CH"/>
        </w:rPr>
        <w:t>Verkehrs</w:t>
      </w:r>
      <w:r w:rsidR="002563E1" w:rsidRPr="002563E1">
        <w:rPr>
          <w:sz w:val="20"/>
          <w:lang w:val="de-CH"/>
        </w:rPr>
        <w:t>mittel, jemanden</w:t>
      </w:r>
      <w:r w:rsidR="00D414CA">
        <w:rPr>
          <w:sz w:val="20"/>
          <w:lang w:val="de-CH"/>
        </w:rPr>
        <w:t xml:space="preserve"> auf ein riesiges Rad zu setzen -</w:t>
      </w:r>
      <w:r w:rsidR="002563E1" w:rsidRPr="002563E1">
        <w:rPr>
          <w:sz w:val="20"/>
          <w:lang w:val="de-CH"/>
        </w:rPr>
        <w:t xml:space="preserve"> ohne </w:t>
      </w:r>
      <w:r w:rsidR="00BB51C3">
        <w:rPr>
          <w:sz w:val="20"/>
          <w:lang w:val="de-CH"/>
        </w:rPr>
        <w:t xml:space="preserve">irgendeine </w:t>
      </w:r>
      <w:r w:rsidR="002563E1" w:rsidRPr="002563E1">
        <w:rPr>
          <w:sz w:val="20"/>
          <w:lang w:val="de-CH"/>
        </w:rPr>
        <w:t xml:space="preserve">Möglichkeit, </w:t>
      </w:r>
      <w:r w:rsidR="00D414CA">
        <w:rPr>
          <w:sz w:val="20"/>
          <w:lang w:val="de-CH"/>
        </w:rPr>
        <w:t xml:space="preserve">mit den Füssen </w:t>
      </w:r>
      <w:r w:rsidR="002563E1" w:rsidRPr="002563E1">
        <w:rPr>
          <w:sz w:val="20"/>
          <w:lang w:val="de-CH"/>
        </w:rPr>
        <w:t>den Bod</w:t>
      </w:r>
      <w:r w:rsidR="002563E1">
        <w:rPr>
          <w:sz w:val="20"/>
          <w:lang w:val="de-CH"/>
        </w:rPr>
        <w:t>en zu berühren - doch in der Tat</w:t>
      </w:r>
      <w:r w:rsidR="002563E1" w:rsidRPr="002563E1">
        <w:rPr>
          <w:sz w:val="20"/>
          <w:lang w:val="de-CH"/>
        </w:rPr>
        <w:t xml:space="preserve">, </w:t>
      </w:r>
      <w:r w:rsidR="00D414CA">
        <w:rPr>
          <w:sz w:val="20"/>
          <w:lang w:val="de-CH"/>
        </w:rPr>
        <w:t xml:space="preserve">zumindest </w:t>
      </w:r>
      <w:r w:rsidR="002563E1" w:rsidRPr="002563E1">
        <w:rPr>
          <w:sz w:val="20"/>
          <w:lang w:val="de-CH"/>
        </w:rPr>
        <w:t>ein paar Jahre</w:t>
      </w:r>
      <w:r w:rsidR="00D414CA">
        <w:rPr>
          <w:sz w:val="20"/>
          <w:lang w:val="de-CH"/>
        </w:rPr>
        <w:t xml:space="preserve"> lang</w:t>
      </w:r>
      <w:r w:rsidR="002563E1" w:rsidRPr="002563E1">
        <w:rPr>
          <w:sz w:val="20"/>
          <w:lang w:val="de-CH"/>
        </w:rPr>
        <w:t xml:space="preserve"> </w:t>
      </w:r>
      <w:r w:rsidR="00BB51C3">
        <w:rPr>
          <w:sz w:val="20"/>
          <w:lang w:val="de-CH"/>
        </w:rPr>
        <w:t>w</w:t>
      </w:r>
      <w:r w:rsidR="00D414CA">
        <w:rPr>
          <w:sz w:val="20"/>
          <w:lang w:val="de-CH"/>
        </w:rPr>
        <w:t>ar</w:t>
      </w:r>
      <w:r w:rsidR="00BB51C3">
        <w:rPr>
          <w:sz w:val="20"/>
          <w:lang w:val="de-CH"/>
        </w:rPr>
        <w:t xml:space="preserve"> es </w:t>
      </w:r>
      <w:r w:rsidR="00D414CA">
        <w:rPr>
          <w:sz w:val="20"/>
          <w:lang w:val="de-CH"/>
        </w:rPr>
        <w:t>als solches sehr beliebt</w:t>
      </w:r>
      <w:r w:rsidR="002563E1" w:rsidRPr="002563E1">
        <w:rPr>
          <w:sz w:val="20"/>
          <w:lang w:val="de-CH"/>
        </w:rPr>
        <w:t>!</w:t>
      </w:r>
    </w:p>
    <w:p w:rsidR="00E33145" w:rsidRPr="002563E1" w:rsidRDefault="00E33145" w:rsidP="000E1C3A">
      <w:pPr>
        <w:rPr>
          <w:rFonts w:cs="Arial"/>
          <w:sz w:val="20"/>
          <w:szCs w:val="20"/>
          <w:lang w:val="de-CH"/>
        </w:rPr>
      </w:pPr>
    </w:p>
    <w:p w:rsidR="00E33145" w:rsidRPr="002563E1" w:rsidRDefault="002563E1" w:rsidP="000E1C3A">
      <w:pPr>
        <w:rPr>
          <w:rFonts w:cs="Arial"/>
          <w:sz w:val="20"/>
          <w:szCs w:val="20"/>
          <w:lang w:val="de-CH"/>
        </w:rPr>
      </w:pPr>
      <w:r w:rsidRPr="002563E1">
        <w:rPr>
          <w:sz w:val="20"/>
          <w:lang w:val="de-CH"/>
        </w:rPr>
        <w:t>Als das Hochrad erstmals in den 70er Jahren des 19. Jahrhund</w:t>
      </w:r>
      <w:r w:rsidR="00D414CA">
        <w:rPr>
          <w:sz w:val="20"/>
          <w:lang w:val="de-CH"/>
        </w:rPr>
        <w:t>erts auftauchte, wurde es als ei</w:t>
      </w:r>
      <w:r w:rsidRPr="002563E1">
        <w:rPr>
          <w:sz w:val="20"/>
          <w:lang w:val="de-CH"/>
        </w:rPr>
        <w:t>ne Verbesserung der Vorläufer</w:t>
      </w:r>
      <w:r w:rsidR="00D414CA">
        <w:rPr>
          <w:sz w:val="20"/>
          <w:lang w:val="de-CH"/>
        </w:rPr>
        <w:t>,</w:t>
      </w:r>
      <w:r w:rsidRPr="002563E1">
        <w:rPr>
          <w:sz w:val="20"/>
          <w:lang w:val="de-CH"/>
        </w:rPr>
        <w:t xml:space="preserve"> wie zum Beispiel </w:t>
      </w:r>
      <w:r w:rsidR="00D414CA">
        <w:rPr>
          <w:sz w:val="20"/>
          <w:lang w:val="de-CH"/>
        </w:rPr>
        <w:t xml:space="preserve">des mit </w:t>
      </w:r>
      <w:r w:rsidRPr="002563E1">
        <w:rPr>
          <w:sz w:val="20"/>
          <w:lang w:val="de-CH"/>
        </w:rPr>
        <w:t>Eisen umrahmte</w:t>
      </w:r>
      <w:r w:rsidR="00D414CA">
        <w:rPr>
          <w:sz w:val="20"/>
          <w:lang w:val="de-CH"/>
        </w:rPr>
        <w:t>n und</w:t>
      </w:r>
      <w:r w:rsidRPr="002563E1">
        <w:rPr>
          <w:sz w:val="20"/>
          <w:lang w:val="de-CH"/>
        </w:rPr>
        <w:t xml:space="preserve"> mit Holzrädern versehene</w:t>
      </w:r>
      <w:r w:rsidR="00D414CA">
        <w:rPr>
          <w:sz w:val="20"/>
          <w:lang w:val="de-CH"/>
        </w:rPr>
        <w:t>n</w:t>
      </w:r>
      <w:r w:rsidRPr="002563E1">
        <w:rPr>
          <w:sz w:val="20"/>
          <w:lang w:val="de-CH"/>
        </w:rPr>
        <w:t xml:space="preserve"> </w:t>
      </w:r>
      <w:r>
        <w:rPr>
          <w:sz w:val="20"/>
          <w:lang w:val="de-CH"/>
        </w:rPr>
        <w:t>Knochenerschütterer (</w:t>
      </w:r>
      <w:r w:rsidR="00BB51C3">
        <w:rPr>
          <w:sz w:val="20"/>
          <w:lang w:val="de-CH"/>
        </w:rPr>
        <w:t>„</w:t>
      </w:r>
      <w:r>
        <w:rPr>
          <w:sz w:val="20"/>
          <w:lang w:val="de-CH"/>
        </w:rPr>
        <w:t>boneshaker</w:t>
      </w:r>
      <w:r w:rsidR="00BB51C3">
        <w:rPr>
          <w:sz w:val="20"/>
          <w:lang w:val="de-CH"/>
        </w:rPr>
        <w:t>“</w:t>
      </w:r>
      <w:r w:rsidRPr="002563E1">
        <w:rPr>
          <w:sz w:val="20"/>
          <w:lang w:val="de-CH"/>
        </w:rPr>
        <w:t>)</w:t>
      </w:r>
      <w:r w:rsidR="00D414CA">
        <w:rPr>
          <w:sz w:val="20"/>
          <w:lang w:val="de-CH"/>
        </w:rPr>
        <w:t>,</w:t>
      </w:r>
      <w:r w:rsidR="00BB51C3">
        <w:rPr>
          <w:sz w:val="20"/>
          <w:lang w:val="de-CH"/>
        </w:rPr>
        <w:t xml:space="preserve"> betrachtet</w:t>
      </w:r>
      <w:r w:rsidRPr="002563E1">
        <w:rPr>
          <w:sz w:val="20"/>
          <w:lang w:val="de-CH"/>
        </w:rPr>
        <w:t xml:space="preserve">. </w:t>
      </w:r>
      <w:r w:rsidR="00E33145" w:rsidRPr="002563E1">
        <w:rPr>
          <w:sz w:val="20"/>
          <w:lang w:val="de-CH"/>
        </w:rPr>
        <w:t xml:space="preserve">Das grosse Vorderrad des Hochrads liess nicht nur höhere Geschwindigkeiten zu, sondern erlaubte auch ein angenehmeres Dahinrollen auf den mit Kopfsteinpflaster versehenen Strassen. Jedoch war seine Beliebtheit nur von kurzer Dauer. Ab 1885 konnte man das </w:t>
      </w:r>
      <w:r w:rsidR="00D414CA">
        <w:rPr>
          <w:sz w:val="20"/>
          <w:lang w:val="de-CH"/>
        </w:rPr>
        <w:t>„</w:t>
      </w:r>
      <w:r w:rsidR="00E33145" w:rsidRPr="002563E1">
        <w:rPr>
          <w:sz w:val="20"/>
          <w:lang w:val="de-CH"/>
        </w:rPr>
        <w:t>Sicherheitsfahrrad</w:t>
      </w:r>
      <w:r w:rsidR="00D414CA">
        <w:rPr>
          <w:sz w:val="20"/>
          <w:lang w:val="de-CH"/>
        </w:rPr>
        <w:t>“</w:t>
      </w:r>
      <w:r w:rsidR="00E33145" w:rsidRPr="002563E1">
        <w:rPr>
          <w:sz w:val="20"/>
          <w:lang w:val="de-CH"/>
        </w:rPr>
        <w:t xml:space="preserve"> - den Vorläufer des allgegenwärtigen Fahrrads, so wie wir es jetzt kennen - kaufen, </w:t>
      </w:r>
      <w:r w:rsidR="00BB51C3">
        <w:rPr>
          <w:sz w:val="20"/>
          <w:lang w:val="de-CH"/>
        </w:rPr>
        <w:t>doch schon</w:t>
      </w:r>
      <w:r w:rsidR="00E33145" w:rsidRPr="002563E1">
        <w:rPr>
          <w:sz w:val="20"/>
          <w:lang w:val="de-CH"/>
        </w:rPr>
        <w:t xml:space="preserve"> nach 1893 war die Herstellung der Hochräder praktisch eingestellt.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Die Geschichte der Mesicek Hochräder geht nicht auf die 80er-Jahre des 19. Jahrhunderts zurück</w:t>
      </w:r>
      <w:r w:rsidR="00D414CA">
        <w:rPr>
          <w:sz w:val="20"/>
          <w:lang w:val="de-CH"/>
        </w:rPr>
        <w:t>,</w:t>
      </w:r>
      <w:r w:rsidRPr="002563E1">
        <w:rPr>
          <w:sz w:val="20"/>
          <w:lang w:val="de-CH"/>
        </w:rPr>
        <w:t xml:space="preserve"> als das </w:t>
      </w:r>
      <w:r w:rsidR="00D414CA">
        <w:rPr>
          <w:sz w:val="20"/>
          <w:lang w:val="de-CH"/>
        </w:rPr>
        <w:t>R</w:t>
      </w:r>
      <w:r w:rsidRPr="002563E1">
        <w:rPr>
          <w:sz w:val="20"/>
          <w:lang w:val="de-CH"/>
        </w:rPr>
        <w:t xml:space="preserve">adfahren Männern </w:t>
      </w:r>
      <w:r w:rsidR="002563E1" w:rsidRPr="002563E1">
        <w:rPr>
          <w:sz w:val="20"/>
          <w:lang w:val="de-CH"/>
        </w:rPr>
        <w:t>mit Zylinderhüten</w:t>
      </w:r>
      <w:r w:rsidRPr="002563E1">
        <w:rPr>
          <w:sz w:val="20"/>
          <w:lang w:val="de-CH"/>
        </w:rPr>
        <w:t xml:space="preserve">, Monokel und Cutaways vorbehalten war, sondern sie beginnt ein Jahrhundert später in </w:t>
      </w:r>
      <w:r w:rsidR="002563E1" w:rsidRPr="002563E1">
        <w:rPr>
          <w:sz w:val="20"/>
          <w:lang w:val="de-CH"/>
        </w:rPr>
        <w:t>der kommunistischen</w:t>
      </w:r>
      <w:r w:rsidRPr="002563E1">
        <w:rPr>
          <w:sz w:val="20"/>
          <w:lang w:val="de-CH"/>
        </w:rPr>
        <w:t xml:space="preserve"> Tschechoslowakei, so wie sie damals genannt wurde. In der kleinen Stadt Kyjo</w:t>
      </w:r>
      <w:r w:rsidR="00BB51C3">
        <w:rPr>
          <w:sz w:val="20"/>
          <w:lang w:val="de-CH"/>
        </w:rPr>
        <w:t>v</w:t>
      </w:r>
      <w:r w:rsidRPr="002563E1">
        <w:rPr>
          <w:sz w:val="20"/>
          <w:lang w:val="de-CH"/>
        </w:rPr>
        <w:t>, 200 km von Prag entfernt, fand der Ingenieur Josef Mesicek ein altes abgewetztes Hochrad, und er hatte eine Idee, die sein Leben veränderte.</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Im kommunistischen Regime der 80er-Jahre </w:t>
      </w:r>
      <w:r w:rsidR="00BB51C3">
        <w:rPr>
          <w:sz w:val="20"/>
          <w:lang w:val="de-CH"/>
        </w:rPr>
        <w:t xml:space="preserve">des vorigen Jahrhunderts </w:t>
      </w:r>
      <w:r w:rsidRPr="002563E1">
        <w:rPr>
          <w:sz w:val="20"/>
          <w:lang w:val="de-CH"/>
        </w:rPr>
        <w:t xml:space="preserve">waren die persönlichen Freiheiten sehr stark eingeschränkt, - über Religion runzelte man die Stirn, nur wenige besassen persönliches Eigentum, und man konnte kaum ins Ausland reisen. Allerdings zählte der Sport in der Tschechoslowakei </w:t>
      </w:r>
      <w:r w:rsidR="00BB51C3">
        <w:rPr>
          <w:sz w:val="20"/>
          <w:lang w:val="de-CH"/>
        </w:rPr>
        <w:t>zu</w:t>
      </w:r>
      <w:r w:rsidRPr="002563E1">
        <w:rPr>
          <w:sz w:val="20"/>
          <w:lang w:val="de-CH"/>
        </w:rPr>
        <w:t xml:space="preserve"> </w:t>
      </w:r>
      <w:r w:rsidR="00BB51C3">
        <w:rPr>
          <w:sz w:val="20"/>
          <w:lang w:val="de-CH"/>
        </w:rPr>
        <w:t>den</w:t>
      </w:r>
      <w:r w:rsidRPr="002563E1">
        <w:rPr>
          <w:sz w:val="20"/>
          <w:lang w:val="de-CH"/>
        </w:rPr>
        <w:t xml:space="preserve"> Dinge</w:t>
      </w:r>
      <w:r w:rsidR="00BB51C3">
        <w:rPr>
          <w:sz w:val="20"/>
          <w:lang w:val="de-CH"/>
        </w:rPr>
        <w:t>n</w:t>
      </w:r>
      <w:r w:rsidRPr="002563E1">
        <w:rPr>
          <w:sz w:val="20"/>
          <w:lang w:val="de-CH"/>
        </w:rPr>
        <w:t>, die den Bürgern gestattet war</w:t>
      </w:r>
      <w:r w:rsidR="00BB51C3">
        <w:rPr>
          <w:sz w:val="20"/>
          <w:lang w:val="de-CH"/>
        </w:rPr>
        <w:t>en</w:t>
      </w:r>
      <w:r w:rsidRPr="002563E1">
        <w:rPr>
          <w:sz w:val="20"/>
          <w:lang w:val="de-CH"/>
        </w:rPr>
        <w:t xml:space="preserve">, ja, sie wurden dazu </w:t>
      </w:r>
      <w:r w:rsidR="00BB51C3">
        <w:rPr>
          <w:sz w:val="20"/>
          <w:lang w:val="de-CH"/>
        </w:rPr>
        <w:t xml:space="preserve">sogar </w:t>
      </w:r>
      <w:r w:rsidRPr="002563E1">
        <w:rPr>
          <w:sz w:val="20"/>
          <w:lang w:val="de-CH"/>
        </w:rPr>
        <w:t>angefeuert.</w:t>
      </w:r>
    </w:p>
    <w:p w:rsidR="00E82758" w:rsidRPr="002563E1" w:rsidRDefault="00E82758"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In Kyjov gab es einen örtlichen </w:t>
      </w:r>
      <w:r w:rsidR="002563E1">
        <w:rPr>
          <w:sz w:val="20"/>
          <w:lang w:val="de-CH"/>
        </w:rPr>
        <w:t>F</w:t>
      </w:r>
      <w:r w:rsidR="002563E1" w:rsidRPr="002563E1">
        <w:rPr>
          <w:sz w:val="20"/>
          <w:lang w:val="de-CH"/>
        </w:rPr>
        <w:t>ahr</w:t>
      </w:r>
      <w:r w:rsidR="002563E1">
        <w:rPr>
          <w:sz w:val="20"/>
          <w:lang w:val="de-CH"/>
        </w:rPr>
        <w:t>rad</w:t>
      </w:r>
      <w:r w:rsidR="002563E1" w:rsidRPr="002563E1">
        <w:rPr>
          <w:sz w:val="20"/>
          <w:lang w:val="de-CH"/>
        </w:rPr>
        <w:t>klub</w:t>
      </w:r>
      <w:r w:rsidRPr="002563E1">
        <w:rPr>
          <w:sz w:val="20"/>
          <w:lang w:val="de-CH"/>
        </w:rPr>
        <w:t xml:space="preserve"> mit 64 Mitgliedern, allerdings </w:t>
      </w:r>
      <w:r w:rsidR="00D414CA">
        <w:rPr>
          <w:sz w:val="20"/>
          <w:lang w:val="de-CH"/>
        </w:rPr>
        <w:t xml:space="preserve">mit </w:t>
      </w:r>
      <w:r w:rsidRPr="002563E1">
        <w:rPr>
          <w:sz w:val="20"/>
          <w:lang w:val="de-CH"/>
        </w:rPr>
        <w:t xml:space="preserve">nur zwei Fahrrädern, die die Regierung zur Verfügung gestellt hatte. Josef entdeckte in seinem Hochrad eine Möglichkeit, die Sammlung der </w:t>
      </w:r>
      <w:r w:rsidR="002563E1">
        <w:rPr>
          <w:sz w:val="20"/>
          <w:lang w:val="de-CH"/>
        </w:rPr>
        <w:t>Klubf</w:t>
      </w:r>
      <w:r w:rsidR="002563E1" w:rsidRPr="002563E1">
        <w:rPr>
          <w:sz w:val="20"/>
          <w:lang w:val="de-CH"/>
        </w:rPr>
        <w:t>ahrräder</w:t>
      </w:r>
      <w:r w:rsidRPr="002563E1">
        <w:rPr>
          <w:sz w:val="20"/>
          <w:lang w:val="de-CH"/>
        </w:rPr>
        <w:t xml:space="preserve"> um eines zu erhöhe</w:t>
      </w:r>
      <w:r w:rsidR="00046565">
        <w:rPr>
          <w:sz w:val="20"/>
          <w:lang w:val="de-CH"/>
        </w:rPr>
        <w:t>n</w:t>
      </w:r>
      <w:r w:rsidR="00D414CA">
        <w:rPr>
          <w:sz w:val="20"/>
          <w:lang w:val="de-CH"/>
        </w:rPr>
        <w:t xml:space="preserve"> und gleichzeitig jüngere</w:t>
      </w:r>
      <w:r w:rsidRPr="002563E1">
        <w:rPr>
          <w:sz w:val="20"/>
          <w:lang w:val="de-CH"/>
        </w:rPr>
        <w:t xml:space="preserve"> Fahrer mit dieser klassischen </w:t>
      </w:r>
      <w:r w:rsidR="00BB51C3">
        <w:rPr>
          <w:sz w:val="20"/>
          <w:lang w:val="de-CH"/>
        </w:rPr>
        <w:t>R</w:t>
      </w:r>
      <w:r w:rsidRPr="002563E1">
        <w:rPr>
          <w:sz w:val="20"/>
          <w:lang w:val="de-CH"/>
        </w:rPr>
        <w:t>ad</w:t>
      </w:r>
      <w:r w:rsidR="00BB51C3">
        <w:rPr>
          <w:sz w:val="20"/>
          <w:lang w:val="de-CH"/>
        </w:rPr>
        <w:t>fahr</w:t>
      </w:r>
      <w:r w:rsidRPr="002563E1">
        <w:rPr>
          <w:sz w:val="20"/>
          <w:lang w:val="de-CH"/>
        </w:rPr>
        <w:t>weise vertraut zu machen. Er nahm das Hochrad auseinander und baute es dann wieder erfolgreich zusammen. Aber ein neues ein</w:t>
      </w:r>
      <w:r w:rsidR="00BB51C3">
        <w:rPr>
          <w:sz w:val="20"/>
          <w:lang w:val="de-CH"/>
        </w:rPr>
        <w:t>zelnes</w:t>
      </w:r>
      <w:r w:rsidRPr="002563E1">
        <w:rPr>
          <w:sz w:val="20"/>
          <w:lang w:val="de-CH"/>
        </w:rPr>
        <w:t xml:space="preserve"> </w:t>
      </w:r>
      <w:r w:rsidR="00046565">
        <w:rPr>
          <w:sz w:val="20"/>
          <w:lang w:val="de-CH"/>
        </w:rPr>
        <w:t>Fahrr</w:t>
      </w:r>
      <w:r w:rsidRPr="002563E1">
        <w:rPr>
          <w:sz w:val="20"/>
          <w:lang w:val="de-CH"/>
        </w:rPr>
        <w:t>ad machte es unter den Klubmitgliedern nicht weit, deswegen beschloss er, von Hand ein weiteres zusammenzu</w:t>
      </w:r>
      <w:r w:rsidR="00BB51C3">
        <w:rPr>
          <w:sz w:val="20"/>
          <w:lang w:val="de-CH"/>
        </w:rPr>
        <w:t>bauen</w:t>
      </w:r>
      <w:r w:rsidRPr="002563E1">
        <w:rPr>
          <w:sz w:val="20"/>
          <w:lang w:val="de-CH"/>
        </w:rPr>
        <w:t xml:space="preserve">. Und dann ging es so weiter, bis die Hochräder nicht mehr </w:t>
      </w:r>
      <w:r w:rsidR="00BB51C3">
        <w:rPr>
          <w:sz w:val="20"/>
          <w:lang w:val="de-CH"/>
        </w:rPr>
        <w:t xml:space="preserve">nur </w:t>
      </w:r>
      <w:r w:rsidRPr="002563E1">
        <w:rPr>
          <w:sz w:val="20"/>
          <w:lang w:val="de-CH"/>
        </w:rPr>
        <w:t xml:space="preserve">ein </w:t>
      </w:r>
      <w:r w:rsidR="00BB51C3">
        <w:rPr>
          <w:sz w:val="20"/>
          <w:lang w:val="de-CH"/>
        </w:rPr>
        <w:t xml:space="preserve">blosses </w:t>
      </w:r>
      <w:r w:rsidRPr="002563E1">
        <w:rPr>
          <w:sz w:val="20"/>
          <w:lang w:val="de-CH"/>
        </w:rPr>
        <w:t xml:space="preserve">Hobby waren, sondern zu einer extremen Leidenschaft wurden. Und diese Leidenschaft gab Josef </w:t>
      </w:r>
      <w:r w:rsidR="00BB51C3">
        <w:rPr>
          <w:sz w:val="20"/>
          <w:lang w:val="de-CH"/>
        </w:rPr>
        <w:t xml:space="preserve">an </w:t>
      </w:r>
      <w:r w:rsidRPr="002563E1">
        <w:rPr>
          <w:sz w:val="20"/>
          <w:lang w:val="de-CH"/>
        </w:rPr>
        <w:t>seine</w:t>
      </w:r>
      <w:r w:rsidR="00BB51C3">
        <w:rPr>
          <w:sz w:val="20"/>
          <w:lang w:val="de-CH"/>
        </w:rPr>
        <w:t>n</w:t>
      </w:r>
      <w:r w:rsidRPr="002563E1">
        <w:rPr>
          <w:sz w:val="20"/>
          <w:lang w:val="de-CH"/>
        </w:rPr>
        <w:t xml:space="preserve"> Sohn Zdenek weiter.</w:t>
      </w:r>
    </w:p>
    <w:p w:rsidR="00E33145" w:rsidRPr="002563E1" w:rsidRDefault="00E33145" w:rsidP="000E1C3A">
      <w:pPr>
        <w:rPr>
          <w:rFonts w:cs="Arial"/>
          <w:sz w:val="20"/>
          <w:szCs w:val="20"/>
          <w:lang w:val="de-CH"/>
        </w:rPr>
      </w:pPr>
    </w:p>
    <w:p w:rsidR="00E33145" w:rsidRPr="002563E1" w:rsidRDefault="00BB51C3" w:rsidP="000E1C3A">
      <w:pPr>
        <w:rPr>
          <w:rFonts w:cs="Arial"/>
          <w:sz w:val="20"/>
          <w:szCs w:val="20"/>
          <w:lang w:val="de-CH"/>
        </w:rPr>
      </w:pPr>
      <w:r>
        <w:rPr>
          <w:i/>
          <w:sz w:val="20"/>
          <w:szCs w:val="20"/>
          <w:lang w:val="de-CH"/>
        </w:rPr>
        <w:t>„</w:t>
      </w:r>
      <w:r w:rsidR="00E33145" w:rsidRPr="00BF6E09">
        <w:rPr>
          <w:i/>
          <w:sz w:val="20"/>
          <w:szCs w:val="20"/>
          <w:lang w:val="de-CH"/>
        </w:rPr>
        <w:t>Ich habe noch nie etwas Anderes getan als Fahrräder hergestellt</w:t>
      </w:r>
      <w:r w:rsidR="002563E1" w:rsidRPr="00BF6E09">
        <w:rPr>
          <w:i/>
          <w:sz w:val="20"/>
          <w:szCs w:val="20"/>
          <w:lang w:val="de-CH"/>
        </w:rPr>
        <w:t>“,</w:t>
      </w:r>
      <w:r w:rsidR="002563E1" w:rsidRPr="002563E1">
        <w:rPr>
          <w:lang w:val="de-CH"/>
        </w:rPr>
        <w:t xml:space="preserve"> </w:t>
      </w:r>
      <w:r w:rsidR="002563E1" w:rsidRPr="00BF6E09">
        <w:rPr>
          <w:sz w:val="20"/>
          <w:szCs w:val="20"/>
          <w:lang w:val="de-CH"/>
        </w:rPr>
        <w:t>sagt</w:t>
      </w:r>
      <w:r w:rsidR="00E33145" w:rsidRPr="00BF6E09">
        <w:rPr>
          <w:sz w:val="20"/>
          <w:szCs w:val="20"/>
          <w:lang w:val="de-CH"/>
        </w:rPr>
        <w:t xml:space="preserve"> Zdenek, mittlerweile 36 Jahre alt und der derzeitige Inhaber und die kreative </w:t>
      </w:r>
      <w:r w:rsidR="00BF6E09">
        <w:rPr>
          <w:sz w:val="20"/>
          <w:szCs w:val="20"/>
          <w:lang w:val="de-CH"/>
        </w:rPr>
        <w:t>Kraft</w:t>
      </w:r>
      <w:r>
        <w:rPr>
          <w:sz w:val="20"/>
          <w:szCs w:val="20"/>
          <w:lang w:val="de-CH"/>
        </w:rPr>
        <w:t xml:space="preserve"> hinter den Mesicek-</w:t>
      </w:r>
      <w:r w:rsidR="00E33145" w:rsidRPr="00BF6E09">
        <w:rPr>
          <w:sz w:val="20"/>
          <w:szCs w:val="20"/>
          <w:lang w:val="de-CH"/>
        </w:rPr>
        <w:t>Rädern</w:t>
      </w:r>
      <w:r w:rsidR="00E33145" w:rsidRPr="002563E1">
        <w:rPr>
          <w:lang w:val="de-CH"/>
        </w:rPr>
        <w:t>.</w:t>
      </w:r>
      <w:r w:rsidR="00E33145" w:rsidRPr="002563E1">
        <w:rPr>
          <w:sz w:val="20"/>
          <w:lang w:val="de-CH"/>
        </w:rPr>
        <w:t xml:space="preserve"> </w:t>
      </w:r>
      <w:r>
        <w:rPr>
          <w:i/>
          <w:sz w:val="20"/>
          <w:lang w:val="de-CH"/>
        </w:rPr>
        <w:t>„A</w:t>
      </w:r>
      <w:r w:rsidR="00E33145" w:rsidRPr="002563E1">
        <w:rPr>
          <w:i/>
          <w:sz w:val="20"/>
          <w:lang w:val="de-CH"/>
        </w:rPr>
        <w:t xml:space="preserve">ls ich zur Schule ging, </w:t>
      </w:r>
      <w:r w:rsidR="00BF6E09">
        <w:rPr>
          <w:i/>
          <w:sz w:val="20"/>
          <w:lang w:val="de-CH"/>
        </w:rPr>
        <w:t>fertigten</w:t>
      </w:r>
      <w:r w:rsidR="00E33145" w:rsidRPr="002563E1">
        <w:rPr>
          <w:i/>
          <w:sz w:val="20"/>
          <w:lang w:val="de-CH"/>
        </w:rPr>
        <w:t xml:space="preserve"> wir zu Haus bereits Fahrräder</w:t>
      </w:r>
      <w:r w:rsidR="00BF6E09">
        <w:rPr>
          <w:i/>
          <w:sz w:val="20"/>
          <w:lang w:val="de-CH"/>
        </w:rPr>
        <w:t xml:space="preserve"> an</w:t>
      </w:r>
      <w:r w:rsidR="00E33145" w:rsidRPr="002563E1">
        <w:rPr>
          <w:i/>
          <w:sz w:val="20"/>
          <w:lang w:val="de-CH"/>
        </w:rPr>
        <w:t xml:space="preserve">. Ich habe mit meinem Vater damit begonnen, als ich ganz klein war. Wir haben alles gesammelt, was mit Fahrrädern zusammenhing, aber später konzentrierten wir uns auf Hochräder. Wir wollten das nie zu einem Geschäft machen, sondern </w:t>
      </w:r>
      <w:r>
        <w:rPr>
          <w:i/>
          <w:sz w:val="20"/>
          <w:lang w:val="de-CH"/>
        </w:rPr>
        <w:t xml:space="preserve">eigentlich beabsichtigten </w:t>
      </w:r>
      <w:r w:rsidR="00E33145" w:rsidRPr="002563E1">
        <w:rPr>
          <w:i/>
          <w:sz w:val="20"/>
          <w:lang w:val="de-CH"/>
        </w:rPr>
        <w:t>wir nur</w:t>
      </w:r>
      <w:r>
        <w:rPr>
          <w:i/>
          <w:sz w:val="20"/>
          <w:lang w:val="de-CH"/>
        </w:rPr>
        <w:t>,</w:t>
      </w:r>
      <w:r w:rsidR="00E33145" w:rsidRPr="002563E1">
        <w:rPr>
          <w:i/>
          <w:sz w:val="20"/>
          <w:lang w:val="de-CH"/>
        </w:rPr>
        <w:t xml:space="preserve"> Räder </w:t>
      </w:r>
      <w:r>
        <w:rPr>
          <w:i/>
          <w:sz w:val="20"/>
          <w:lang w:val="de-CH"/>
        </w:rPr>
        <w:t xml:space="preserve">zu </w:t>
      </w:r>
      <w:r w:rsidR="00E33145" w:rsidRPr="002563E1">
        <w:rPr>
          <w:i/>
          <w:sz w:val="20"/>
          <w:lang w:val="de-CH"/>
        </w:rPr>
        <w:t>restaurieren. Doch unsere Freunde waren an den Rädern interessiert, und so kam es, dass wir immer mehr Stücke fabrizierten. Das wurde zu unserem Lebensinhalt und unsere</w:t>
      </w:r>
      <w:r>
        <w:rPr>
          <w:i/>
          <w:sz w:val="20"/>
          <w:lang w:val="de-CH"/>
        </w:rPr>
        <w:t>r</w:t>
      </w:r>
      <w:r w:rsidR="00E33145" w:rsidRPr="002563E1">
        <w:rPr>
          <w:i/>
          <w:sz w:val="20"/>
          <w:lang w:val="de-CH"/>
        </w:rPr>
        <w:t xml:space="preserve"> Lebens</w:t>
      </w:r>
      <w:r>
        <w:rPr>
          <w:i/>
          <w:sz w:val="20"/>
          <w:lang w:val="de-CH"/>
        </w:rPr>
        <w:t>art</w:t>
      </w:r>
      <w:r w:rsidR="00E33145" w:rsidRPr="002563E1">
        <w:rPr>
          <w:i/>
          <w:sz w:val="20"/>
          <w:lang w:val="de-CH"/>
        </w:rPr>
        <w: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Nach dem Fall der Berliner Mauer im Jahre 1989 und dem Zusammenbruch des Kommunismus im Ostblock mussten sich die Einwohner der Tschechoslowakei langsam und unsicher an die Idee der Privatwirtschaft gewöhnen. Zdenek Mesicek besuchte die Höhere Transportschule und wollte Eisenbahntechniker werden. Als er aber erfuhr, dass sein Vater </w:t>
      </w:r>
      <w:r w:rsidR="00D414CA">
        <w:rPr>
          <w:sz w:val="20"/>
          <w:lang w:val="de-CH"/>
        </w:rPr>
        <w:t xml:space="preserve">eine kommerzielle </w:t>
      </w:r>
      <w:r w:rsidR="00D414CA" w:rsidRPr="002563E1">
        <w:rPr>
          <w:sz w:val="20"/>
          <w:lang w:val="de-CH"/>
        </w:rPr>
        <w:t xml:space="preserve">Herstellung </w:t>
      </w:r>
      <w:r w:rsidR="00D414CA">
        <w:rPr>
          <w:sz w:val="20"/>
          <w:lang w:val="de-CH"/>
        </w:rPr>
        <w:t>der</w:t>
      </w:r>
      <w:r w:rsidR="00D414CA" w:rsidRPr="002563E1">
        <w:rPr>
          <w:sz w:val="20"/>
          <w:lang w:val="de-CH"/>
        </w:rPr>
        <w:t xml:space="preserve"> Hochräder</w:t>
      </w:r>
      <w:r w:rsidR="00D414CA">
        <w:rPr>
          <w:sz w:val="20"/>
          <w:lang w:val="de-CH"/>
        </w:rPr>
        <w:t xml:space="preserve"> </w:t>
      </w:r>
      <w:r w:rsidRPr="002563E1">
        <w:rPr>
          <w:sz w:val="20"/>
          <w:lang w:val="de-CH"/>
        </w:rPr>
        <w:t>plante</w:t>
      </w:r>
      <w:r w:rsidR="00D414CA">
        <w:rPr>
          <w:sz w:val="20"/>
          <w:lang w:val="de-CH"/>
        </w:rPr>
        <w:t>,</w:t>
      </w:r>
      <w:r w:rsidRPr="002563E1">
        <w:rPr>
          <w:sz w:val="20"/>
          <w:lang w:val="de-CH"/>
        </w:rPr>
        <w:t xml:space="preserve"> wechselte er in den Studiengang Mechanik und lernte so</w:t>
      </w:r>
      <w:r w:rsidR="00BB51C3">
        <w:rPr>
          <w:sz w:val="20"/>
          <w:lang w:val="de-CH"/>
        </w:rPr>
        <w:t>,</w:t>
      </w:r>
      <w:r w:rsidRPr="002563E1">
        <w:rPr>
          <w:sz w:val="20"/>
          <w:lang w:val="de-CH"/>
        </w:rPr>
        <w:t xml:space="preserve"> zu schweissen und Geräte wie die </w:t>
      </w:r>
      <w:r w:rsidR="002563E1" w:rsidRPr="002563E1">
        <w:rPr>
          <w:sz w:val="20"/>
          <w:lang w:val="de-CH"/>
        </w:rPr>
        <w:t>Drehbank</w:t>
      </w:r>
      <w:r w:rsidRPr="002563E1">
        <w:rPr>
          <w:sz w:val="20"/>
          <w:lang w:val="de-CH"/>
        </w:rPr>
        <w:t xml:space="preserve"> und Fräsmaschine zu be</w:t>
      </w:r>
      <w:r w:rsidR="00D414CA">
        <w:rPr>
          <w:sz w:val="20"/>
          <w:lang w:val="de-CH"/>
        </w:rPr>
        <w:t>dienen</w:t>
      </w:r>
      <w:r w:rsidRPr="002563E1">
        <w:rPr>
          <w:sz w:val="20"/>
          <w:lang w:val="de-CH"/>
        </w:rPr>
        <w: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lastRenderedPageBreak/>
        <w:t xml:space="preserve">Anfangs wussten die Mesiceks nicht so recht, ob die Leute an </w:t>
      </w:r>
      <w:r w:rsidR="00BB51C3">
        <w:rPr>
          <w:sz w:val="20"/>
          <w:lang w:val="de-CH"/>
        </w:rPr>
        <w:t>diesen Schöpfungen</w:t>
      </w:r>
      <w:r w:rsidRPr="002563E1">
        <w:rPr>
          <w:sz w:val="20"/>
          <w:lang w:val="de-CH"/>
        </w:rPr>
        <w:t xml:space="preserve"> interessiert sein würden, und sie waren sich auch nicht sicher, ob sie mit der Produktion </w:t>
      </w:r>
      <w:r w:rsidR="002563E1" w:rsidRPr="002563E1">
        <w:rPr>
          <w:sz w:val="20"/>
          <w:lang w:val="de-CH"/>
        </w:rPr>
        <w:t>zurechtkommen</w:t>
      </w:r>
      <w:r w:rsidRPr="002563E1">
        <w:rPr>
          <w:sz w:val="20"/>
          <w:lang w:val="de-CH"/>
        </w:rPr>
        <w:t xml:space="preserve"> würden. Es gab kein Unternehmenskonzept, und manchmal lebten sie an der Armutsgrenze. Josef investierte alles in die Fahrradherstellung, und Zdeneks Mutter bestritt aus ihrem Einkommen den gesamten Haushalt.</w:t>
      </w:r>
    </w:p>
    <w:p w:rsidR="00E33145" w:rsidRPr="002563E1" w:rsidRDefault="00E33145" w:rsidP="000E1C3A">
      <w:pPr>
        <w:rPr>
          <w:rFonts w:cs="Arial"/>
          <w:sz w:val="20"/>
          <w:szCs w:val="20"/>
          <w:lang w:val="de-CH"/>
        </w:rPr>
      </w:pPr>
    </w:p>
    <w:p w:rsidR="00E33145" w:rsidRPr="002563E1" w:rsidRDefault="00D414CA" w:rsidP="000E1C3A">
      <w:pPr>
        <w:rPr>
          <w:rFonts w:cs="Arial"/>
          <w:i/>
          <w:sz w:val="20"/>
          <w:szCs w:val="20"/>
          <w:lang w:val="de-CH"/>
        </w:rPr>
      </w:pPr>
      <w:r>
        <w:rPr>
          <w:sz w:val="20"/>
          <w:szCs w:val="20"/>
          <w:lang w:val="de-CH"/>
        </w:rPr>
        <w:t>„</w:t>
      </w:r>
      <w:r w:rsidR="00E33145" w:rsidRPr="006F4B12">
        <w:rPr>
          <w:i/>
          <w:sz w:val="20"/>
          <w:szCs w:val="20"/>
          <w:lang w:val="de-CH"/>
        </w:rPr>
        <w:t>Wir fingen ohne Geld an, ohne Kredit, ohne Platz für die Fertigung</w:t>
      </w:r>
      <w:r w:rsidR="002563E1" w:rsidRPr="006F4B12">
        <w:rPr>
          <w:i/>
          <w:sz w:val="20"/>
          <w:szCs w:val="20"/>
          <w:lang w:val="de-CH"/>
        </w:rPr>
        <w:t>“,</w:t>
      </w:r>
      <w:r w:rsidR="00E33145" w:rsidRPr="006F4B12">
        <w:rPr>
          <w:i/>
          <w:sz w:val="20"/>
          <w:szCs w:val="20"/>
          <w:lang w:val="de-CH"/>
        </w:rPr>
        <w:t xml:space="preserve"> </w:t>
      </w:r>
      <w:r w:rsidR="00E33145" w:rsidRPr="006F4B12">
        <w:rPr>
          <w:sz w:val="20"/>
          <w:szCs w:val="20"/>
          <w:lang w:val="de-CH"/>
        </w:rPr>
        <w:t>erinnert sich Zdenek.</w:t>
      </w:r>
      <w:r>
        <w:rPr>
          <w:i/>
          <w:sz w:val="20"/>
          <w:szCs w:val="20"/>
          <w:lang w:val="de-CH"/>
        </w:rPr>
        <w:t xml:space="preserve"> „</w:t>
      </w:r>
      <w:r w:rsidR="00E33145" w:rsidRPr="006F4B12">
        <w:rPr>
          <w:i/>
          <w:sz w:val="20"/>
          <w:szCs w:val="20"/>
          <w:lang w:val="de-CH"/>
        </w:rPr>
        <w:t xml:space="preserve">Die </w:t>
      </w:r>
      <w:r w:rsidR="00E33145" w:rsidRPr="002563E1">
        <w:rPr>
          <w:i/>
          <w:sz w:val="20"/>
          <w:lang w:val="de-CH"/>
        </w:rPr>
        <w:t xml:space="preserve">Hochräder wurden in unserer Garage hergestellt. Ich kann mich daran erinnern, dass die Leute manchmal über das, was </w:t>
      </w:r>
      <w:r w:rsidR="002563E1" w:rsidRPr="002563E1">
        <w:rPr>
          <w:i/>
          <w:sz w:val="20"/>
          <w:lang w:val="de-CH"/>
        </w:rPr>
        <w:t>wir machten</w:t>
      </w:r>
      <w:r w:rsidR="00E33145" w:rsidRPr="002563E1">
        <w:rPr>
          <w:i/>
          <w:sz w:val="20"/>
          <w:lang w:val="de-CH"/>
        </w:rPr>
        <w:t>, gelacht haben. Es war für uns alle eine schwierige Zeit, aber zugleich bedeutete es auch ein</w:t>
      </w:r>
      <w:r w:rsidR="006F4B12">
        <w:rPr>
          <w:i/>
          <w:sz w:val="20"/>
          <w:lang w:val="de-CH"/>
        </w:rPr>
        <w:t>en</w:t>
      </w:r>
      <w:r w:rsidR="00E33145" w:rsidRPr="002563E1">
        <w:rPr>
          <w:i/>
          <w:sz w:val="20"/>
          <w:lang w:val="de-CH"/>
        </w:rPr>
        <w:t xml:space="preserve"> grossartige</w:t>
      </w:r>
      <w:r>
        <w:rPr>
          <w:i/>
          <w:sz w:val="20"/>
          <w:lang w:val="de-CH"/>
        </w:rPr>
        <w:t>n</w:t>
      </w:r>
      <w:r w:rsidR="00E33145" w:rsidRPr="002563E1">
        <w:rPr>
          <w:i/>
          <w:sz w:val="20"/>
          <w:lang w:val="de-CH"/>
        </w:rPr>
        <w:t xml:space="preserve"> Lernprozess.</w:t>
      </w:r>
    </w:p>
    <w:p w:rsidR="00E33145" w:rsidRPr="002563E1" w:rsidRDefault="00E33145" w:rsidP="000E1C3A">
      <w:pPr>
        <w:rPr>
          <w:rFonts w:cs="Arial"/>
          <w:sz w:val="20"/>
          <w:szCs w:val="20"/>
          <w:lang w:val="de-CH"/>
        </w:rPr>
      </w:pPr>
    </w:p>
    <w:p w:rsidR="00E33145" w:rsidRPr="002563E1" w:rsidRDefault="00C16966" w:rsidP="000E1C3A">
      <w:pPr>
        <w:rPr>
          <w:rFonts w:cs="Arial"/>
          <w:sz w:val="20"/>
          <w:szCs w:val="20"/>
          <w:lang w:val="de-CH"/>
        </w:rPr>
      </w:pPr>
      <w:r w:rsidRPr="002563E1">
        <w:rPr>
          <w:sz w:val="20"/>
          <w:lang w:val="de-CH"/>
        </w:rPr>
        <w:t xml:space="preserve">Jetzt amüsieren sich die Mesiceks über ihre im alten Stil gestalteten und handgefertigten Hochräder, die rund um die Welt von Fahrradfanatikern verehrt werden. Während der letzten fünf Jahre hat Zdenek die Leitung der Firma von seinem Vater übernommen und beschäftigt nun </w:t>
      </w:r>
      <w:r w:rsidR="006F4B12">
        <w:rPr>
          <w:sz w:val="20"/>
          <w:lang w:val="de-CH"/>
        </w:rPr>
        <w:t>in der Werkstatt in Čeložnice</w:t>
      </w:r>
      <w:r w:rsidR="006F4B12" w:rsidRPr="002563E1">
        <w:rPr>
          <w:sz w:val="20"/>
          <w:lang w:val="de-CH"/>
        </w:rPr>
        <w:t xml:space="preserve"> nahe Kyjo</w:t>
      </w:r>
      <w:r w:rsidR="006F4B12">
        <w:rPr>
          <w:sz w:val="20"/>
          <w:lang w:val="de-CH"/>
        </w:rPr>
        <w:t>v</w:t>
      </w:r>
      <w:r w:rsidR="006F4B12" w:rsidRPr="002563E1">
        <w:rPr>
          <w:sz w:val="20"/>
          <w:lang w:val="de-CH"/>
        </w:rPr>
        <w:t xml:space="preserve"> </w:t>
      </w:r>
      <w:r w:rsidRPr="002563E1">
        <w:rPr>
          <w:sz w:val="20"/>
          <w:lang w:val="de-CH"/>
        </w:rPr>
        <w:t xml:space="preserve">eine Gruppe von vier Arbeitern. Ein Metalldreher, zwei Schleifer (mit einem Polierer) und manchmal jemand für die Fräsmaschine dienen Zdenek als wertvolle Hilfe, der den gesamten Herstellungsablauf einschliesslich der Beschaffung der Materialien, des Schweissens und Schleifens der </w:t>
      </w:r>
      <w:r w:rsidR="006F4B12">
        <w:rPr>
          <w:sz w:val="20"/>
          <w:lang w:val="de-CH"/>
        </w:rPr>
        <w:t>heikleren</w:t>
      </w:r>
      <w:r w:rsidRPr="002563E1">
        <w:rPr>
          <w:sz w:val="20"/>
          <w:lang w:val="de-CH"/>
        </w:rPr>
        <w:t xml:space="preserve"> Teile bis hin zur Endmontage überwacht.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Jeder Bestandteil wird haargenau bis ins kleinste Detail von Hand hergestellt. Nichts wird überstürzt. Für Zdenek Mesicek </w:t>
      </w:r>
      <w:r w:rsidR="006F4B12">
        <w:rPr>
          <w:sz w:val="20"/>
          <w:lang w:val="de-CH"/>
        </w:rPr>
        <w:t>spiegeln die</w:t>
      </w:r>
      <w:r w:rsidRPr="002563E1">
        <w:rPr>
          <w:sz w:val="20"/>
          <w:lang w:val="de-CH"/>
        </w:rPr>
        <w:t xml:space="preserve"> Fahrräder </w:t>
      </w:r>
      <w:r w:rsidR="006F4B12">
        <w:rPr>
          <w:sz w:val="20"/>
          <w:lang w:val="de-CH"/>
        </w:rPr>
        <w:t>die</w:t>
      </w:r>
      <w:r w:rsidRPr="002563E1">
        <w:rPr>
          <w:sz w:val="20"/>
          <w:lang w:val="de-CH"/>
        </w:rPr>
        <w:t xml:space="preserve"> Konstruktionsregeln der frühen </w:t>
      </w:r>
      <w:r w:rsidR="006F4B12">
        <w:rPr>
          <w:sz w:val="20"/>
          <w:lang w:val="de-CH"/>
        </w:rPr>
        <w:t>Jahre der Hochräder wider</w:t>
      </w:r>
      <w:r w:rsidRPr="002563E1">
        <w:rPr>
          <w:sz w:val="20"/>
          <w:lang w:val="de-CH"/>
        </w:rPr>
        <w:t xml:space="preserve">, und die Handwerkskunst der Familie </w:t>
      </w:r>
      <w:r w:rsidR="00CD795C">
        <w:rPr>
          <w:sz w:val="20"/>
          <w:lang w:val="de-CH"/>
        </w:rPr>
        <w:t>bedeutet</w:t>
      </w:r>
      <w:r w:rsidRPr="002563E1">
        <w:rPr>
          <w:sz w:val="20"/>
          <w:lang w:val="de-CH"/>
        </w:rPr>
        <w:t xml:space="preserve"> eine Hommage an die tapferen Fahrradpioniere und </w:t>
      </w:r>
      <w:r w:rsidR="006F4B12">
        <w:rPr>
          <w:sz w:val="20"/>
          <w:lang w:val="de-CH"/>
        </w:rPr>
        <w:t xml:space="preserve">an </w:t>
      </w:r>
      <w:r w:rsidRPr="002563E1">
        <w:rPr>
          <w:sz w:val="20"/>
          <w:lang w:val="de-CH"/>
        </w:rPr>
        <w:t>all die, die frühe</w:t>
      </w:r>
      <w:r w:rsidR="006F4B12">
        <w:rPr>
          <w:sz w:val="20"/>
          <w:lang w:val="de-CH"/>
        </w:rPr>
        <w:t>n</w:t>
      </w:r>
      <w:r w:rsidRPr="002563E1">
        <w:rPr>
          <w:sz w:val="20"/>
          <w:lang w:val="de-CH"/>
        </w:rPr>
        <w:t xml:space="preserve"> Hochräder fabriziert haben, wie der Franzose Eugene Meyer und der Engländer James Starley</w:t>
      </w:r>
      <w:r w:rsidR="00CD795C">
        <w:rPr>
          <w:sz w:val="20"/>
          <w:lang w:val="de-CH"/>
        </w:rPr>
        <w:t>.</w:t>
      </w:r>
    </w:p>
    <w:p w:rsidR="00E33145" w:rsidRPr="002563E1" w:rsidRDefault="00E33145" w:rsidP="000E1C3A">
      <w:pPr>
        <w:rPr>
          <w:rFonts w:cs="Arial"/>
          <w:sz w:val="20"/>
          <w:szCs w:val="20"/>
          <w:lang w:val="de-CH"/>
        </w:rPr>
      </w:pPr>
    </w:p>
    <w:p w:rsidR="00E33145" w:rsidRPr="002563E1" w:rsidRDefault="00CD795C" w:rsidP="000E1C3A">
      <w:pPr>
        <w:rPr>
          <w:rFonts w:cs="Arial"/>
          <w:i/>
          <w:sz w:val="20"/>
          <w:szCs w:val="20"/>
          <w:lang w:val="de-CH"/>
        </w:rPr>
      </w:pPr>
      <w:r>
        <w:rPr>
          <w:i/>
          <w:sz w:val="20"/>
          <w:szCs w:val="20"/>
          <w:lang w:val="de-CH"/>
        </w:rPr>
        <w:t>„</w:t>
      </w:r>
      <w:r w:rsidR="00E33145" w:rsidRPr="006F4B12">
        <w:rPr>
          <w:i/>
          <w:sz w:val="20"/>
          <w:szCs w:val="20"/>
          <w:lang w:val="de-CH"/>
        </w:rPr>
        <w:t>Wir respektieren ohne Einschränkung die Tradition</w:t>
      </w:r>
      <w:r w:rsidR="006F4B12">
        <w:rPr>
          <w:i/>
          <w:sz w:val="20"/>
          <w:szCs w:val="20"/>
          <w:lang w:val="de-CH"/>
        </w:rPr>
        <w:t>,</w:t>
      </w:r>
      <w:r w:rsidR="00E33145" w:rsidRPr="006F4B12">
        <w:rPr>
          <w:i/>
          <w:sz w:val="20"/>
          <w:szCs w:val="20"/>
          <w:lang w:val="de-CH"/>
        </w:rPr>
        <w:t xml:space="preserve"> sowohl was die Konstruktion wie auch die Materialien betrifft</w:t>
      </w:r>
      <w:r w:rsidR="002563E1" w:rsidRPr="006F4B12">
        <w:rPr>
          <w:i/>
          <w:sz w:val="20"/>
          <w:szCs w:val="20"/>
          <w:lang w:val="de-CH"/>
        </w:rPr>
        <w:t>“,</w:t>
      </w:r>
      <w:r w:rsidR="00E33145" w:rsidRPr="002563E1">
        <w:rPr>
          <w:lang w:val="de-CH"/>
        </w:rPr>
        <w:t xml:space="preserve"> </w:t>
      </w:r>
      <w:r w:rsidR="00E33145" w:rsidRPr="006F4B12">
        <w:rPr>
          <w:sz w:val="20"/>
          <w:szCs w:val="20"/>
          <w:lang w:val="de-CH"/>
        </w:rPr>
        <w:t>sagt er.</w:t>
      </w:r>
      <w:r>
        <w:rPr>
          <w:i/>
          <w:sz w:val="20"/>
          <w:lang w:val="de-CH"/>
        </w:rPr>
        <w:t xml:space="preserve"> „</w:t>
      </w:r>
      <w:r w:rsidR="006F4B12">
        <w:rPr>
          <w:i/>
          <w:sz w:val="20"/>
          <w:lang w:val="de-CH"/>
        </w:rPr>
        <w:t>W</w:t>
      </w:r>
      <w:r w:rsidR="00E33145" w:rsidRPr="002563E1">
        <w:rPr>
          <w:i/>
          <w:sz w:val="20"/>
          <w:lang w:val="de-CH"/>
        </w:rPr>
        <w:t xml:space="preserve">ir versuchen, die besten Mischungen aus den Teilen, die in der Vergangenheit von guter Qualität waren, </w:t>
      </w:r>
      <w:r w:rsidR="006F4B12">
        <w:rPr>
          <w:i/>
          <w:sz w:val="20"/>
          <w:lang w:val="de-CH"/>
        </w:rPr>
        <w:t>zusammenzubringen</w:t>
      </w:r>
      <w:r w:rsidR="00E33145" w:rsidRPr="002563E1">
        <w:rPr>
          <w:i/>
          <w:sz w:val="20"/>
          <w:lang w:val="de-CH"/>
        </w:rPr>
        <w:t>, jedoch haben wir zum Beispiel auch ein paar moderne Neuigkeiten</w:t>
      </w:r>
      <w:r w:rsidR="006F4B12">
        <w:rPr>
          <w:i/>
          <w:sz w:val="20"/>
          <w:lang w:val="de-CH"/>
        </w:rPr>
        <w:t xml:space="preserve"> wie</w:t>
      </w:r>
      <w:r w:rsidR="00E33145" w:rsidRPr="002563E1">
        <w:rPr>
          <w:i/>
          <w:sz w:val="20"/>
          <w:lang w:val="de-CH"/>
        </w:rPr>
        <w:t xml:space="preserve"> staubdichte Lager und leichtere Radkränze </w:t>
      </w:r>
      <w:r w:rsidR="006F4B12">
        <w:rPr>
          <w:i/>
          <w:sz w:val="20"/>
          <w:lang w:val="de-CH"/>
        </w:rPr>
        <w:t xml:space="preserve">mit </w:t>
      </w:r>
      <w:r w:rsidR="002563E1" w:rsidRPr="002563E1">
        <w:rPr>
          <w:i/>
          <w:sz w:val="20"/>
          <w:lang w:val="de-CH"/>
        </w:rPr>
        <w:t>eingebaut</w:t>
      </w:r>
      <w:r w:rsidR="00E33145" w:rsidRPr="002563E1">
        <w:rPr>
          <w:i/>
          <w:sz w:val="20"/>
          <w:lang w:val="de-CH"/>
        </w:rPr>
        <w: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Die Fahrräder bei Mesicek werden alle handgefertigt, es gibt </w:t>
      </w:r>
      <w:r w:rsidR="006F4B12">
        <w:rPr>
          <w:sz w:val="20"/>
          <w:lang w:val="de-CH"/>
        </w:rPr>
        <w:t>lediglich</w:t>
      </w:r>
      <w:r w:rsidRPr="002563E1">
        <w:rPr>
          <w:sz w:val="20"/>
          <w:lang w:val="de-CH"/>
        </w:rPr>
        <w:t xml:space="preserve"> ein paar Dutzend pro Jahr. Bis jetzt wurden gerade einmal 770 Stück in den zwei Jahrzehnten, seitdem </w:t>
      </w:r>
      <w:r w:rsidR="006F4B12">
        <w:rPr>
          <w:sz w:val="20"/>
          <w:lang w:val="de-CH"/>
        </w:rPr>
        <w:t xml:space="preserve">die </w:t>
      </w:r>
      <w:r w:rsidR="00046565">
        <w:rPr>
          <w:sz w:val="20"/>
          <w:lang w:val="de-CH"/>
        </w:rPr>
        <w:t>Mesicek</w:t>
      </w:r>
      <w:r w:rsidRPr="002563E1">
        <w:rPr>
          <w:sz w:val="20"/>
          <w:lang w:val="de-CH"/>
        </w:rPr>
        <w:t xml:space="preserve"> ihre Leidenschaft für Hochräder zu einem Geschäft gemacht haben, </w:t>
      </w:r>
      <w:r w:rsidR="002563E1" w:rsidRPr="002563E1">
        <w:rPr>
          <w:sz w:val="20"/>
          <w:lang w:val="de-CH"/>
        </w:rPr>
        <w:t>produziert.</w:t>
      </w:r>
    </w:p>
    <w:p w:rsidR="00E33145" w:rsidRPr="002563E1" w:rsidRDefault="00E33145" w:rsidP="000E1C3A">
      <w:pPr>
        <w:rPr>
          <w:rFonts w:cs="Arial"/>
          <w:sz w:val="20"/>
          <w:szCs w:val="20"/>
          <w:lang w:val="de-CH"/>
        </w:rPr>
      </w:pPr>
    </w:p>
    <w:p w:rsidR="00E33145" w:rsidRPr="002563E1" w:rsidRDefault="00214586" w:rsidP="000E1C3A">
      <w:pPr>
        <w:rPr>
          <w:rFonts w:cs="Arial"/>
          <w:i/>
          <w:sz w:val="20"/>
          <w:szCs w:val="20"/>
          <w:lang w:val="de-CH"/>
        </w:rPr>
      </w:pPr>
      <w:r>
        <w:rPr>
          <w:i/>
          <w:sz w:val="20"/>
          <w:szCs w:val="20"/>
          <w:lang w:val="de-CH"/>
        </w:rPr>
        <w:t>„</w:t>
      </w:r>
      <w:r w:rsidR="0027013E" w:rsidRPr="006F4B12">
        <w:rPr>
          <w:i/>
          <w:sz w:val="20"/>
          <w:szCs w:val="20"/>
          <w:lang w:val="de-CH"/>
        </w:rPr>
        <w:t xml:space="preserve">Wenn ich ein Fahrrad mache, dann </w:t>
      </w:r>
      <w:r w:rsidR="006F4B12">
        <w:rPr>
          <w:i/>
          <w:sz w:val="20"/>
          <w:szCs w:val="20"/>
          <w:lang w:val="de-CH"/>
        </w:rPr>
        <w:t>trage</w:t>
      </w:r>
      <w:r w:rsidR="0027013E" w:rsidRPr="006F4B12">
        <w:rPr>
          <w:i/>
          <w:sz w:val="20"/>
          <w:szCs w:val="20"/>
          <w:lang w:val="de-CH"/>
        </w:rPr>
        <w:t xml:space="preserve"> ich ein </w:t>
      </w:r>
      <w:r w:rsidR="006F4B12">
        <w:rPr>
          <w:i/>
          <w:sz w:val="20"/>
          <w:szCs w:val="20"/>
          <w:lang w:val="de-CH"/>
        </w:rPr>
        <w:t xml:space="preserve">gewisses </w:t>
      </w:r>
      <w:r w:rsidR="0027013E" w:rsidRPr="006F4B12">
        <w:rPr>
          <w:i/>
          <w:sz w:val="20"/>
          <w:szCs w:val="20"/>
          <w:lang w:val="de-CH"/>
        </w:rPr>
        <w:t>Verantwortungsbewusstsein</w:t>
      </w:r>
      <w:r w:rsidR="002563E1" w:rsidRPr="006F4B12">
        <w:rPr>
          <w:i/>
          <w:sz w:val="20"/>
          <w:szCs w:val="20"/>
          <w:lang w:val="de-CH"/>
        </w:rPr>
        <w:t>“,</w:t>
      </w:r>
      <w:r w:rsidR="0027013E" w:rsidRPr="002563E1">
        <w:rPr>
          <w:lang w:val="de-CH"/>
        </w:rPr>
        <w:t xml:space="preserve"> </w:t>
      </w:r>
      <w:r w:rsidR="0027013E" w:rsidRPr="006F4B12">
        <w:rPr>
          <w:sz w:val="20"/>
          <w:szCs w:val="20"/>
          <w:lang w:val="de-CH"/>
        </w:rPr>
        <w:t>meint Zdenek.</w:t>
      </w:r>
      <w:r>
        <w:rPr>
          <w:i/>
          <w:sz w:val="20"/>
          <w:lang w:val="de-CH"/>
        </w:rPr>
        <w:t xml:space="preserve"> „</w:t>
      </w:r>
      <w:r w:rsidR="0027013E" w:rsidRPr="002563E1">
        <w:rPr>
          <w:i/>
          <w:sz w:val="20"/>
          <w:lang w:val="de-CH"/>
        </w:rPr>
        <w:t xml:space="preserve">Das Fahrrad muss gut aussehen und </w:t>
      </w:r>
      <w:r w:rsidR="006F4B12">
        <w:rPr>
          <w:i/>
          <w:sz w:val="20"/>
          <w:lang w:val="de-CH"/>
        </w:rPr>
        <w:t>solide</w:t>
      </w:r>
      <w:r w:rsidR="0027013E" w:rsidRPr="002563E1">
        <w:rPr>
          <w:i/>
          <w:sz w:val="20"/>
          <w:lang w:val="de-CH"/>
        </w:rPr>
        <w:t xml:space="preserve"> verarbeitet sein, aber es soll auch gut funktionieren und sicher sein. Und wenn das Fahrrad zur Auslieferung bereitsteht, dann fühlt sich das an, als ob aus einem Kind ein Erwachsener wird</w:t>
      </w:r>
      <w:r w:rsidR="006F4B12">
        <w:rPr>
          <w:i/>
          <w:sz w:val="20"/>
          <w:lang w:val="de-CH"/>
        </w:rPr>
        <w:t>, der</w:t>
      </w:r>
      <w:r w:rsidR="0027013E" w:rsidRPr="002563E1">
        <w:rPr>
          <w:i/>
          <w:sz w:val="20"/>
          <w:lang w:val="de-CH"/>
        </w:rPr>
        <w:t xml:space="preserve"> das Nest verlässt."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Erstaunlicherweise benutzen ein paar Besitzer ihr Hochrad täglich </w:t>
      </w:r>
      <w:r w:rsidR="00214586">
        <w:rPr>
          <w:sz w:val="20"/>
          <w:lang w:val="de-CH"/>
        </w:rPr>
        <w:t>–</w:t>
      </w:r>
      <w:r w:rsidRPr="002563E1">
        <w:rPr>
          <w:sz w:val="20"/>
          <w:lang w:val="de-CH"/>
        </w:rPr>
        <w:t xml:space="preserve"> </w:t>
      </w:r>
      <w:r w:rsidR="00214586">
        <w:rPr>
          <w:sz w:val="20"/>
          <w:lang w:val="de-CH"/>
        </w:rPr>
        <w:t>so wie es</w:t>
      </w:r>
      <w:r w:rsidRPr="002563E1">
        <w:rPr>
          <w:sz w:val="20"/>
          <w:lang w:val="de-CH"/>
        </w:rPr>
        <w:t xml:space="preserve"> d</w:t>
      </w:r>
      <w:r w:rsidR="00214586">
        <w:rPr>
          <w:sz w:val="20"/>
          <w:lang w:val="de-CH"/>
        </w:rPr>
        <w:t>ie</w:t>
      </w:r>
      <w:r w:rsidRPr="002563E1">
        <w:rPr>
          <w:sz w:val="20"/>
          <w:lang w:val="de-CH"/>
        </w:rPr>
        <w:t xml:space="preserve"> </w:t>
      </w:r>
      <w:r w:rsidR="00CD795C">
        <w:rPr>
          <w:sz w:val="20"/>
          <w:lang w:val="de-CH"/>
        </w:rPr>
        <w:t>Gepflogenheit</w:t>
      </w:r>
      <w:r w:rsidRPr="002563E1">
        <w:rPr>
          <w:sz w:val="20"/>
          <w:lang w:val="de-CH"/>
        </w:rPr>
        <w:t xml:space="preserve"> </w:t>
      </w:r>
      <w:r w:rsidR="00214586">
        <w:rPr>
          <w:sz w:val="20"/>
          <w:lang w:val="de-CH"/>
        </w:rPr>
        <w:t>in den besten Tage</w:t>
      </w:r>
      <w:r w:rsidR="00CD795C">
        <w:rPr>
          <w:sz w:val="20"/>
          <w:lang w:val="de-CH"/>
        </w:rPr>
        <w:t>n</w:t>
      </w:r>
      <w:r w:rsidR="00214586">
        <w:rPr>
          <w:sz w:val="20"/>
          <w:lang w:val="de-CH"/>
        </w:rPr>
        <w:t xml:space="preserve"> </w:t>
      </w:r>
      <w:r w:rsidRPr="002563E1">
        <w:rPr>
          <w:sz w:val="20"/>
          <w:lang w:val="de-CH"/>
        </w:rPr>
        <w:t>der 1870er-Jahre</w:t>
      </w:r>
      <w:r w:rsidR="00214586">
        <w:rPr>
          <w:sz w:val="20"/>
          <w:lang w:val="de-CH"/>
        </w:rPr>
        <w:t xml:space="preserve"> war</w:t>
      </w:r>
      <w:r w:rsidRPr="002563E1">
        <w:rPr>
          <w:sz w:val="20"/>
          <w:lang w:val="de-CH"/>
        </w:rPr>
        <w:t xml:space="preserve">. </w:t>
      </w:r>
      <w:r w:rsidR="00214586">
        <w:rPr>
          <w:i/>
          <w:sz w:val="20"/>
          <w:lang w:val="de-CH"/>
        </w:rPr>
        <w:t>„</w:t>
      </w:r>
      <w:r w:rsidRPr="002563E1">
        <w:rPr>
          <w:i/>
          <w:sz w:val="20"/>
          <w:lang w:val="de-CH"/>
        </w:rPr>
        <w:t>Ja, ein oder zwei verwenden es täglich!</w:t>
      </w:r>
      <w:r w:rsidR="002563E1" w:rsidRPr="002563E1">
        <w:rPr>
          <w:i/>
          <w:sz w:val="20"/>
          <w:lang w:val="de-CH"/>
        </w:rPr>
        <w:t>“, sagt</w:t>
      </w:r>
      <w:r w:rsidRPr="002563E1">
        <w:rPr>
          <w:sz w:val="20"/>
          <w:lang w:val="de-CH"/>
        </w:rPr>
        <w:t xml:space="preserve"> Zdenek.</w:t>
      </w:r>
      <w:r w:rsidR="00214586">
        <w:rPr>
          <w:i/>
          <w:sz w:val="20"/>
          <w:lang w:val="de-CH"/>
        </w:rPr>
        <w:t xml:space="preserve"> „</w:t>
      </w:r>
      <w:r w:rsidRPr="002563E1">
        <w:rPr>
          <w:i/>
          <w:sz w:val="20"/>
          <w:lang w:val="de-CH"/>
        </w:rPr>
        <w:t>Allerdings stellen die meisten Besitzer es zu Hause aus und radeln darauf in ihrer Freizeit."</w:t>
      </w:r>
    </w:p>
    <w:p w:rsidR="00E33145" w:rsidRPr="002563E1" w:rsidRDefault="00E33145" w:rsidP="000E1C3A">
      <w:pPr>
        <w:rPr>
          <w:rFonts w:cs="Arial"/>
          <w:sz w:val="20"/>
          <w:szCs w:val="20"/>
          <w:lang w:val="de-CH"/>
        </w:rPr>
      </w:pPr>
    </w:p>
    <w:p w:rsidR="00E33145" w:rsidRPr="002563E1" w:rsidRDefault="00E33145" w:rsidP="000E1C3A">
      <w:pPr>
        <w:rPr>
          <w:rFonts w:cs="Arial"/>
          <w:sz w:val="20"/>
          <w:szCs w:val="20"/>
          <w:lang w:val="de-CH"/>
        </w:rPr>
      </w:pPr>
      <w:r w:rsidRPr="002563E1">
        <w:rPr>
          <w:sz w:val="20"/>
          <w:lang w:val="de-CH"/>
        </w:rPr>
        <w:t xml:space="preserve">Es ist ein weiter Weg von der kommunistischen Tschechoslowakei der 80er-Jahre bis zur MB&amp;F M.A.D. Galerie in Genf im Jahre 2013, doch </w:t>
      </w:r>
      <w:r w:rsidR="00214586">
        <w:rPr>
          <w:sz w:val="20"/>
          <w:lang w:val="de-CH"/>
        </w:rPr>
        <w:t xml:space="preserve">das </w:t>
      </w:r>
      <w:r w:rsidRPr="002563E1">
        <w:rPr>
          <w:sz w:val="20"/>
          <w:lang w:val="de-CH"/>
        </w:rPr>
        <w:t xml:space="preserve">haben die Hochräder von Mesicek geschafft. Wir laden Sie dazu ein, ihre Pracht zu bewundern und selbst zu entdecken, worum es bei den Hochrädern geht, die solch eine Leidenschaft </w:t>
      </w:r>
      <w:r w:rsidR="00214586">
        <w:rPr>
          <w:sz w:val="20"/>
          <w:lang w:val="de-CH"/>
        </w:rPr>
        <w:t>hervorrufe</w:t>
      </w:r>
      <w:r w:rsidRPr="002563E1">
        <w:rPr>
          <w:sz w:val="20"/>
          <w:lang w:val="de-CH"/>
        </w:rPr>
        <w:t>n</w:t>
      </w:r>
      <w:r w:rsidR="00214586">
        <w:rPr>
          <w:sz w:val="20"/>
          <w:lang w:val="de-CH"/>
        </w:rPr>
        <w:t xml:space="preserve"> können</w:t>
      </w:r>
      <w:r w:rsidRPr="002563E1">
        <w:rPr>
          <w:sz w:val="20"/>
          <w:lang w:val="de-CH"/>
        </w:rPr>
        <w:t>.</w:t>
      </w:r>
    </w:p>
    <w:p w:rsidR="000D7F00" w:rsidRPr="002563E1" w:rsidRDefault="000D7F00" w:rsidP="000E1C3A">
      <w:pPr>
        <w:rPr>
          <w:sz w:val="20"/>
          <w:szCs w:val="20"/>
          <w:lang w:val="de-CH"/>
        </w:rPr>
      </w:pPr>
    </w:p>
    <w:p w:rsidR="0074778C" w:rsidRPr="002563E1" w:rsidRDefault="0074778C" w:rsidP="000E1C3A">
      <w:pPr>
        <w:rPr>
          <w:sz w:val="20"/>
          <w:szCs w:val="20"/>
          <w:lang w:val="de-CH"/>
        </w:rPr>
      </w:pPr>
    </w:p>
    <w:p w:rsidR="00784B4B" w:rsidRPr="002563E1" w:rsidRDefault="00762A97" w:rsidP="000E1C3A">
      <w:pPr>
        <w:rPr>
          <w:rFonts w:cs="Arial"/>
          <w:b/>
          <w:sz w:val="20"/>
          <w:szCs w:val="20"/>
          <w:u w:val="single"/>
          <w:lang w:val="de-CH"/>
        </w:rPr>
      </w:pPr>
      <w:r w:rsidRPr="002563E1">
        <w:rPr>
          <w:b/>
          <w:sz w:val="20"/>
          <w:u w:val="single"/>
          <w:lang w:val="de-CH"/>
        </w:rPr>
        <w:t>Details</w:t>
      </w:r>
    </w:p>
    <w:p w:rsidR="0074778C" w:rsidRPr="002563E1" w:rsidRDefault="0074778C" w:rsidP="000E1C3A">
      <w:pPr>
        <w:rPr>
          <w:sz w:val="20"/>
          <w:szCs w:val="20"/>
          <w:lang w:val="de-CH"/>
        </w:rPr>
      </w:pPr>
    </w:p>
    <w:p w:rsidR="00784B4B" w:rsidRPr="002563E1" w:rsidRDefault="00784B4B" w:rsidP="000C2625">
      <w:pPr>
        <w:pStyle w:val="Paragraphedeliste"/>
        <w:numPr>
          <w:ilvl w:val="0"/>
          <w:numId w:val="1"/>
        </w:numPr>
        <w:ind w:left="284" w:hanging="284"/>
        <w:rPr>
          <w:rFonts w:cs="Arial"/>
          <w:i/>
          <w:sz w:val="20"/>
          <w:szCs w:val="20"/>
          <w:lang w:val="de-CH"/>
        </w:rPr>
      </w:pPr>
      <w:r w:rsidRPr="002563E1">
        <w:rPr>
          <w:i/>
          <w:sz w:val="20"/>
          <w:lang w:val="de-CH"/>
        </w:rPr>
        <w:t>Lenkstange, Bremsgriffe, Radnaben, Pedale und Kurbel sind vernickelt.</w:t>
      </w:r>
    </w:p>
    <w:p w:rsidR="00784B4B" w:rsidRPr="002563E1" w:rsidRDefault="00784B4B" w:rsidP="000C2625">
      <w:pPr>
        <w:pStyle w:val="Paragraphedeliste"/>
        <w:numPr>
          <w:ilvl w:val="0"/>
          <w:numId w:val="1"/>
        </w:numPr>
        <w:ind w:left="284" w:hanging="284"/>
        <w:rPr>
          <w:rFonts w:cs="Arial"/>
          <w:i/>
          <w:sz w:val="20"/>
          <w:szCs w:val="20"/>
          <w:lang w:val="de-CH"/>
        </w:rPr>
      </w:pPr>
      <w:r w:rsidRPr="002563E1">
        <w:rPr>
          <w:i/>
          <w:sz w:val="20"/>
          <w:lang w:val="de-CH"/>
        </w:rPr>
        <w:t>Die Lenkstangengriffe sind aus Kirschholz gefertigt.</w:t>
      </w:r>
    </w:p>
    <w:p w:rsidR="00784B4B" w:rsidRPr="002563E1" w:rsidRDefault="00784B4B" w:rsidP="000C2625">
      <w:pPr>
        <w:pStyle w:val="Paragraphedeliste"/>
        <w:numPr>
          <w:ilvl w:val="0"/>
          <w:numId w:val="1"/>
        </w:numPr>
        <w:ind w:left="284" w:hanging="284"/>
        <w:rPr>
          <w:rFonts w:cs="Arial"/>
          <w:i/>
          <w:sz w:val="20"/>
          <w:szCs w:val="20"/>
          <w:lang w:val="de-CH"/>
        </w:rPr>
      </w:pPr>
      <w:r w:rsidRPr="002563E1">
        <w:rPr>
          <w:i/>
          <w:sz w:val="20"/>
          <w:lang w:val="de-CH"/>
        </w:rPr>
        <w:t xml:space="preserve">Der Rahmen besteht aus </w:t>
      </w:r>
      <w:r w:rsidR="002563E1" w:rsidRPr="002563E1">
        <w:rPr>
          <w:i/>
          <w:sz w:val="20"/>
          <w:lang w:val="de-CH"/>
        </w:rPr>
        <w:t>nahtlosen</w:t>
      </w:r>
      <w:r w:rsidR="00214586">
        <w:rPr>
          <w:i/>
          <w:sz w:val="20"/>
          <w:lang w:val="de-CH"/>
        </w:rPr>
        <w:t xml:space="preserve"> Mannesmann-</w:t>
      </w:r>
      <w:r w:rsidRPr="002563E1">
        <w:rPr>
          <w:i/>
          <w:sz w:val="20"/>
          <w:lang w:val="de-CH"/>
        </w:rPr>
        <w:t>Röhren, die pulverbeschichteten Gabeln werden aus 2,5 mm starken Metallblechen hergestellt.</w:t>
      </w:r>
    </w:p>
    <w:p w:rsidR="00784B4B" w:rsidRPr="002563E1" w:rsidRDefault="0074778C" w:rsidP="000C2625">
      <w:pPr>
        <w:pStyle w:val="Paragraphedeliste"/>
        <w:numPr>
          <w:ilvl w:val="0"/>
          <w:numId w:val="1"/>
        </w:numPr>
        <w:ind w:left="284" w:hanging="284"/>
        <w:rPr>
          <w:rFonts w:cs="Arial"/>
          <w:i/>
          <w:sz w:val="20"/>
          <w:szCs w:val="20"/>
          <w:lang w:val="de-CH"/>
        </w:rPr>
      </w:pPr>
      <w:r w:rsidRPr="002563E1">
        <w:rPr>
          <w:i/>
          <w:sz w:val="20"/>
          <w:lang w:val="de-CH"/>
        </w:rPr>
        <w:t xml:space="preserve">Die Rahmen sind </w:t>
      </w:r>
      <w:r w:rsidR="002563E1" w:rsidRPr="002563E1">
        <w:rPr>
          <w:i/>
          <w:sz w:val="20"/>
          <w:lang w:val="de-CH"/>
        </w:rPr>
        <w:t>pulverbeschichtet</w:t>
      </w:r>
      <w:r w:rsidRPr="002563E1">
        <w:rPr>
          <w:i/>
          <w:sz w:val="20"/>
          <w:lang w:val="de-CH"/>
        </w:rPr>
        <w:t>.</w:t>
      </w:r>
    </w:p>
    <w:p w:rsidR="0074778C" w:rsidRPr="002563E1" w:rsidRDefault="00784B4B" w:rsidP="000C2625">
      <w:pPr>
        <w:pStyle w:val="Paragraphedeliste"/>
        <w:numPr>
          <w:ilvl w:val="0"/>
          <w:numId w:val="1"/>
        </w:numPr>
        <w:ind w:left="284" w:hanging="284"/>
        <w:rPr>
          <w:rFonts w:cs="Arial"/>
          <w:i/>
          <w:sz w:val="20"/>
          <w:szCs w:val="20"/>
          <w:lang w:val="de-CH"/>
        </w:rPr>
      </w:pPr>
      <w:r w:rsidRPr="002563E1">
        <w:rPr>
          <w:i/>
          <w:sz w:val="20"/>
          <w:lang w:val="de-CH"/>
        </w:rPr>
        <w:t xml:space="preserve">Der Rindsledersattel wird vor dem </w:t>
      </w:r>
      <w:r w:rsidR="002563E1" w:rsidRPr="002563E1">
        <w:rPr>
          <w:i/>
          <w:sz w:val="20"/>
          <w:lang w:val="de-CH"/>
        </w:rPr>
        <w:t>Einbau</w:t>
      </w:r>
      <w:r w:rsidR="00214586">
        <w:rPr>
          <w:i/>
          <w:sz w:val="20"/>
          <w:lang w:val="de-CH"/>
        </w:rPr>
        <w:t xml:space="preserve"> ein paar Wochen lang „</w:t>
      </w:r>
      <w:r w:rsidRPr="002563E1">
        <w:rPr>
          <w:i/>
          <w:sz w:val="20"/>
          <w:lang w:val="de-CH"/>
        </w:rPr>
        <w:t>eingeritten".</w:t>
      </w:r>
    </w:p>
    <w:p w:rsidR="00784B4B" w:rsidRPr="002563E1" w:rsidRDefault="0074778C" w:rsidP="000C2625">
      <w:pPr>
        <w:pStyle w:val="Paragraphedeliste"/>
        <w:numPr>
          <w:ilvl w:val="0"/>
          <w:numId w:val="1"/>
        </w:numPr>
        <w:ind w:left="284" w:hanging="284"/>
        <w:rPr>
          <w:rFonts w:cs="Arial"/>
          <w:i/>
          <w:sz w:val="20"/>
          <w:szCs w:val="20"/>
          <w:lang w:val="de-CH"/>
        </w:rPr>
      </w:pPr>
      <w:r w:rsidRPr="002563E1">
        <w:rPr>
          <w:i/>
          <w:sz w:val="20"/>
          <w:lang w:val="de-CH"/>
        </w:rPr>
        <w:lastRenderedPageBreak/>
        <w:t xml:space="preserve">Es gibt eine </w:t>
      </w:r>
      <w:r w:rsidR="00CD795C">
        <w:rPr>
          <w:i/>
          <w:sz w:val="20"/>
          <w:lang w:val="de-CH"/>
        </w:rPr>
        <w:t>umfassende</w:t>
      </w:r>
      <w:r w:rsidRPr="002563E1">
        <w:rPr>
          <w:i/>
          <w:sz w:val="20"/>
          <w:lang w:val="de-CH"/>
        </w:rPr>
        <w:t xml:space="preserve"> und variierte Farbauswahl, die Rahmen sind in 89 Farbtönen verfügbar, die Pedale und Reifen sind entweder schwarz oder rot.</w:t>
      </w:r>
    </w:p>
    <w:p w:rsidR="00784B4B" w:rsidRPr="002563E1" w:rsidRDefault="00784B4B" w:rsidP="000C2625">
      <w:pPr>
        <w:pStyle w:val="Paragraphedeliste"/>
        <w:numPr>
          <w:ilvl w:val="0"/>
          <w:numId w:val="1"/>
        </w:numPr>
        <w:ind w:left="284" w:hanging="284"/>
        <w:rPr>
          <w:rFonts w:cs="Arial"/>
          <w:i/>
          <w:sz w:val="20"/>
          <w:szCs w:val="20"/>
          <w:lang w:val="de-CH"/>
        </w:rPr>
      </w:pPr>
      <w:r w:rsidRPr="002563E1">
        <w:rPr>
          <w:i/>
          <w:sz w:val="20"/>
          <w:lang w:val="de-CH"/>
        </w:rPr>
        <w:t xml:space="preserve">Zusätzlich </w:t>
      </w:r>
      <w:r w:rsidR="00214586">
        <w:rPr>
          <w:i/>
          <w:sz w:val="20"/>
          <w:lang w:val="de-CH"/>
        </w:rPr>
        <w:t xml:space="preserve">kann man </w:t>
      </w:r>
      <w:r w:rsidRPr="002563E1">
        <w:rPr>
          <w:i/>
          <w:sz w:val="20"/>
          <w:lang w:val="de-CH"/>
        </w:rPr>
        <w:t>ein</w:t>
      </w:r>
      <w:r w:rsidR="00214586">
        <w:rPr>
          <w:i/>
          <w:sz w:val="20"/>
          <w:lang w:val="de-CH"/>
        </w:rPr>
        <w:t>en</w:t>
      </w:r>
      <w:r w:rsidRPr="002563E1">
        <w:rPr>
          <w:i/>
          <w:sz w:val="20"/>
          <w:lang w:val="de-CH"/>
        </w:rPr>
        <w:t xml:space="preserve"> batteriebetriebene</w:t>
      </w:r>
      <w:r w:rsidR="00214586">
        <w:rPr>
          <w:i/>
          <w:sz w:val="20"/>
          <w:lang w:val="de-CH"/>
        </w:rPr>
        <w:t>n Nachbau einer Ö</w:t>
      </w:r>
      <w:r w:rsidRPr="002563E1">
        <w:rPr>
          <w:i/>
          <w:sz w:val="20"/>
          <w:lang w:val="de-CH"/>
        </w:rPr>
        <w:t xml:space="preserve">llampe, eine </w:t>
      </w:r>
      <w:r w:rsidR="002563E1" w:rsidRPr="002563E1">
        <w:rPr>
          <w:i/>
          <w:sz w:val="20"/>
          <w:lang w:val="de-CH"/>
        </w:rPr>
        <w:t>Klingel</w:t>
      </w:r>
      <w:r w:rsidRPr="002563E1">
        <w:rPr>
          <w:i/>
          <w:sz w:val="20"/>
          <w:lang w:val="de-CH"/>
        </w:rPr>
        <w:t>, eine Hupe, ei</w:t>
      </w:r>
      <w:r w:rsidR="00CD795C">
        <w:rPr>
          <w:i/>
          <w:sz w:val="20"/>
          <w:lang w:val="de-CH"/>
        </w:rPr>
        <w:t>ne an der Lenkstange befestigte</w:t>
      </w:r>
      <w:r w:rsidRPr="002563E1">
        <w:rPr>
          <w:i/>
          <w:sz w:val="20"/>
          <w:lang w:val="de-CH"/>
        </w:rPr>
        <w:t xml:space="preserve"> Gepäckhalterung und eine Werkzeugtasche als Zubehör </w:t>
      </w:r>
      <w:r w:rsidR="00214586">
        <w:rPr>
          <w:i/>
          <w:sz w:val="20"/>
          <w:lang w:val="de-CH"/>
        </w:rPr>
        <w:t>erwerben</w:t>
      </w:r>
      <w:r w:rsidRPr="002563E1">
        <w:rPr>
          <w:i/>
          <w:sz w:val="20"/>
          <w:lang w:val="de-CH"/>
        </w:rPr>
        <w:t>.</w:t>
      </w:r>
    </w:p>
    <w:p w:rsidR="00784B4B" w:rsidRPr="002563E1" w:rsidRDefault="0074778C" w:rsidP="0074778C">
      <w:pPr>
        <w:pStyle w:val="Paragraphedeliste"/>
        <w:numPr>
          <w:ilvl w:val="0"/>
          <w:numId w:val="1"/>
        </w:numPr>
        <w:ind w:left="284" w:hanging="284"/>
        <w:rPr>
          <w:rFonts w:cs="Arial"/>
          <w:i/>
          <w:sz w:val="20"/>
          <w:szCs w:val="20"/>
          <w:lang w:val="de-CH"/>
        </w:rPr>
      </w:pPr>
      <w:r w:rsidRPr="002563E1">
        <w:rPr>
          <w:i/>
          <w:sz w:val="20"/>
          <w:lang w:val="de-CH"/>
        </w:rPr>
        <w:t xml:space="preserve">Und die Räder? Das ist schliesslich ein Hochrad; für die Vorderräder kann man </w:t>
      </w:r>
      <w:r w:rsidR="002563E1" w:rsidRPr="002563E1">
        <w:rPr>
          <w:i/>
          <w:sz w:val="20"/>
          <w:lang w:val="de-CH"/>
        </w:rPr>
        <w:t xml:space="preserve">aus Grössenordnungen </w:t>
      </w:r>
      <w:r w:rsidR="00214586">
        <w:rPr>
          <w:i/>
          <w:sz w:val="20"/>
          <w:lang w:val="de-CH"/>
        </w:rPr>
        <w:t xml:space="preserve">von </w:t>
      </w:r>
      <w:r w:rsidR="002563E1" w:rsidRPr="002563E1">
        <w:rPr>
          <w:i/>
          <w:sz w:val="20"/>
          <w:lang w:val="de-CH"/>
        </w:rPr>
        <w:t>28</w:t>
      </w:r>
      <w:r w:rsidRPr="002563E1">
        <w:rPr>
          <w:i/>
          <w:sz w:val="20"/>
          <w:lang w:val="de-CH"/>
        </w:rPr>
        <w:t>” (71cm) bis 56” (143</w:t>
      </w:r>
      <w:r w:rsidR="00214586">
        <w:rPr>
          <w:i/>
          <w:sz w:val="20"/>
          <w:lang w:val="de-CH"/>
        </w:rPr>
        <w:t>cm) wählen. Selbst das grösste Fahrr</w:t>
      </w:r>
      <w:r w:rsidRPr="002563E1">
        <w:rPr>
          <w:i/>
          <w:sz w:val="20"/>
          <w:lang w:val="de-CH"/>
        </w:rPr>
        <w:t xml:space="preserve">ad wiegt </w:t>
      </w:r>
      <w:r w:rsidR="002563E1" w:rsidRPr="002563E1">
        <w:rPr>
          <w:i/>
          <w:sz w:val="20"/>
          <w:lang w:val="de-CH"/>
        </w:rPr>
        <w:t>bei kompletter</w:t>
      </w:r>
      <w:r w:rsidRPr="002563E1">
        <w:rPr>
          <w:i/>
          <w:sz w:val="20"/>
          <w:lang w:val="de-CH"/>
        </w:rPr>
        <w:t xml:space="preserve"> Ausstattung weniger als 14 kg.</w:t>
      </w:r>
    </w:p>
    <w:p w:rsidR="00D963FB" w:rsidRPr="002563E1" w:rsidRDefault="00D963FB" w:rsidP="000E1C3A">
      <w:pPr>
        <w:rPr>
          <w:sz w:val="20"/>
          <w:szCs w:val="20"/>
          <w:lang w:val="de-CH"/>
        </w:rPr>
      </w:pPr>
    </w:p>
    <w:p w:rsidR="0074778C" w:rsidRPr="002563E1" w:rsidRDefault="0074778C" w:rsidP="000E1C3A">
      <w:pPr>
        <w:rPr>
          <w:sz w:val="20"/>
          <w:szCs w:val="20"/>
          <w:lang w:val="de-CH"/>
        </w:rPr>
      </w:pPr>
    </w:p>
    <w:p w:rsidR="00F141C9" w:rsidRPr="002563E1" w:rsidRDefault="00D963FB" w:rsidP="000E1C3A">
      <w:pPr>
        <w:rPr>
          <w:rFonts w:cs="Arial"/>
          <w:b/>
          <w:sz w:val="20"/>
          <w:szCs w:val="20"/>
          <w:u w:val="single"/>
          <w:lang w:val="de-CH"/>
        </w:rPr>
      </w:pPr>
      <w:r w:rsidRPr="002563E1">
        <w:rPr>
          <w:b/>
          <w:sz w:val="20"/>
          <w:u w:val="single"/>
          <w:lang w:val="de-CH"/>
        </w:rPr>
        <w:t>Woher</w:t>
      </w:r>
      <w:r w:rsidR="00214586">
        <w:rPr>
          <w:b/>
          <w:sz w:val="20"/>
          <w:u w:val="single"/>
          <w:lang w:val="de-CH"/>
        </w:rPr>
        <w:t xml:space="preserve"> stammt der englische Ausdruck „</w:t>
      </w:r>
      <w:r w:rsidRPr="002563E1">
        <w:rPr>
          <w:b/>
          <w:sz w:val="20"/>
          <w:u w:val="single"/>
          <w:lang w:val="de-CH"/>
        </w:rPr>
        <w:t>Penny-farthing" für das Hochrad?</w:t>
      </w:r>
    </w:p>
    <w:p w:rsidR="0074778C" w:rsidRPr="002563E1" w:rsidRDefault="0074778C" w:rsidP="000E1C3A">
      <w:pPr>
        <w:rPr>
          <w:rFonts w:cs="Arial"/>
          <w:sz w:val="20"/>
          <w:szCs w:val="20"/>
          <w:lang w:val="de-CH"/>
        </w:rPr>
      </w:pPr>
    </w:p>
    <w:p w:rsidR="00D963FB" w:rsidRPr="002563E1" w:rsidRDefault="000C2625" w:rsidP="000E1C3A">
      <w:pPr>
        <w:rPr>
          <w:rFonts w:cs="Arial"/>
          <w:sz w:val="20"/>
          <w:szCs w:val="20"/>
          <w:lang w:val="de-CH"/>
        </w:rPr>
      </w:pPr>
      <w:r w:rsidRPr="002563E1">
        <w:rPr>
          <w:sz w:val="20"/>
          <w:lang w:val="de-CH"/>
        </w:rPr>
        <w:t xml:space="preserve">Dieser ungewöhnliche Name </w:t>
      </w:r>
      <w:r w:rsidR="00214586">
        <w:rPr>
          <w:sz w:val="20"/>
          <w:lang w:val="de-CH"/>
        </w:rPr>
        <w:t>leitet sich</w:t>
      </w:r>
      <w:r w:rsidRPr="002563E1">
        <w:rPr>
          <w:sz w:val="20"/>
          <w:lang w:val="de-CH"/>
        </w:rPr>
        <w:t xml:space="preserve"> aus der Bezeichnung für </w:t>
      </w:r>
      <w:r w:rsidR="00CD795C">
        <w:rPr>
          <w:sz w:val="20"/>
          <w:lang w:val="de-CH"/>
        </w:rPr>
        <w:t>britische Münzen, der grössere „Penny" und der kleinere „</w:t>
      </w:r>
      <w:r w:rsidRPr="002563E1">
        <w:rPr>
          <w:sz w:val="20"/>
          <w:lang w:val="de-CH"/>
        </w:rPr>
        <w:t>Farthing", der ein Viertelpenny war</w:t>
      </w:r>
      <w:r w:rsidR="00214586">
        <w:rPr>
          <w:sz w:val="20"/>
          <w:lang w:val="de-CH"/>
        </w:rPr>
        <w:t>, ab</w:t>
      </w:r>
      <w:r w:rsidRPr="002563E1">
        <w:rPr>
          <w:sz w:val="20"/>
          <w:lang w:val="de-CH"/>
        </w:rPr>
        <w:t xml:space="preserve">. Das grössere Vorderrad und das kleinere Hinterrad des </w:t>
      </w:r>
      <w:r w:rsidR="002563E1" w:rsidRPr="002563E1">
        <w:rPr>
          <w:sz w:val="20"/>
          <w:lang w:val="de-CH"/>
        </w:rPr>
        <w:t>Hochrads</w:t>
      </w:r>
      <w:r w:rsidRPr="002563E1">
        <w:rPr>
          <w:sz w:val="20"/>
          <w:lang w:val="de-CH"/>
        </w:rPr>
        <w:t xml:space="preserve"> sehen wie ein Penny und ein Viertelpenny </w:t>
      </w:r>
      <w:r w:rsidR="002563E1" w:rsidRPr="002563E1">
        <w:rPr>
          <w:sz w:val="20"/>
          <w:lang w:val="de-CH"/>
        </w:rPr>
        <w:t>nebeneinander</w:t>
      </w:r>
      <w:r w:rsidRPr="002563E1">
        <w:rPr>
          <w:sz w:val="20"/>
          <w:lang w:val="de-CH"/>
        </w:rPr>
        <w:t xml:space="preserve"> aus - so entstand </w:t>
      </w:r>
      <w:r w:rsidR="00214586">
        <w:rPr>
          <w:sz w:val="20"/>
          <w:lang w:val="de-CH"/>
        </w:rPr>
        <w:t xml:space="preserve">eben </w:t>
      </w:r>
      <w:r w:rsidRPr="002563E1">
        <w:rPr>
          <w:sz w:val="20"/>
          <w:lang w:val="de-CH"/>
        </w:rPr>
        <w:t xml:space="preserve">der </w:t>
      </w:r>
      <w:r w:rsidR="00214586">
        <w:rPr>
          <w:sz w:val="20"/>
          <w:lang w:val="de-CH"/>
        </w:rPr>
        <w:t>Ausdruck</w:t>
      </w:r>
      <w:r w:rsidRPr="002563E1">
        <w:rPr>
          <w:sz w:val="20"/>
          <w:lang w:val="de-CH"/>
        </w:rPr>
        <w:t>.</w:t>
      </w:r>
    </w:p>
    <w:p w:rsidR="000C2625" w:rsidRPr="0074778C" w:rsidRDefault="000C2625" w:rsidP="000E1C3A">
      <w:pPr>
        <w:rPr>
          <w:sz w:val="20"/>
          <w:szCs w:val="20"/>
        </w:rPr>
      </w:pPr>
    </w:p>
    <w:sectPr w:rsidR="000C2625" w:rsidRPr="0074778C" w:rsidSect="00DE63C0">
      <w:headerReference w:type="default" r:id="rId8"/>
      <w:footerReference w:type="default" r:id="rId9"/>
      <w:pgSz w:w="11900" w:h="16840"/>
      <w:pgMar w:top="1135" w:right="169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57" w:rsidRDefault="009F5257" w:rsidP="000776C4">
      <w:r>
        <w:separator/>
      </w:r>
    </w:p>
  </w:endnote>
  <w:endnote w:type="continuationSeparator" w:id="0">
    <w:p w:rsidR="009F5257" w:rsidRDefault="009F5257" w:rsidP="0007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C4" w:rsidRPr="00645AF2" w:rsidRDefault="00046565" w:rsidP="000776C4">
    <w:pPr>
      <w:pStyle w:val="WW-Default"/>
      <w:spacing w:after="283"/>
      <w:rPr>
        <w:rFonts w:ascii="Arial" w:hAnsi="Arial" w:cs="Arial"/>
        <w:sz w:val="18"/>
        <w:szCs w:val="18"/>
      </w:rPr>
    </w:pPr>
    <w:r>
      <w:rPr>
        <w:rFonts w:ascii="Arial" w:hAnsi="Arial"/>
        <w:sz w:val="18"/>
      </w:rPr>
      <w:t xml:space="preserve">Zu weiteren Informationen kontaktieren Sie bitte: </w:t>
    </w:r>
    <w:r>
      <w:br/>
    </w:r>
    <w:r w:rsidR="000A2B94">
      <w:rPr>
        <w:rFonts w:ascii="Arial" w:hAnsi="Arial"/>
        <w:sz w:val="18"/>
      </w:rPr>
      <w:t>Juliette Duru</w:t>
    </w:r>
    <w:r>
      <w:rPr>
        <w:rFonts w:ascii="Arial" w:hAnsi="Arial"/>
        <w:sz w:val="18"/>
      </w:rPr>
      <w:t>, MB&amp;F SA, Rue Verdaine 11, CH-1204 Genf, Schweiz</w:t>
    </w:r>
    <w:r>
      <w:br/>
    </w:r>
    <w:r w:rsidR="000A2B94">
      <w:rPr>
        <w:rFonts w:ascii="Arial" w:hAnsi="Arial"/>
        <w:sz w:val="18"/>
      </w:rPr>
      <w:t>E-Mail: jd</w:t>
    </w:r>
    <w:r>
      <w:rPr>
        <w:rFonts w:ascii="Arial" w:hAnsi="Arial"/>
        <w:sz w:val="18"/>
      </w:rPr>
      <w:t xml:space="preserve">@mbandf.com  Tel.: +41 22 508 10 36 </w:t>
    </w:r>
  </w:p>
  <w:p w:rsidR="000776C4" w:rsidRPr="000776C4" w:rsidRDefault="000776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57" w:rsidRDefault="009F5257" w:rsidP="000776C4">
      <w:r>
        <w:separator/>
      </w:r>
    </w:p>
  </w:footnote>
  <w:footnote w:type="continuationSeparator" w:id="0">
    <w:p w:rsidR="009F5257" w:rsidRDefault="009F5257" w:rsidP="0007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C4" w:rsidRPr="000776C4" w:rsidRDefault="000776C4">
    <w:pPr>
      <w:pStyle w:val="En-tte"/>
    </w:pPr>
    <w:r>
      <w:tab/>
    </w:r>
    <w:r w:rsidR="007E4B50">
      <w:t xml:space="preserve">                  </w:t>
    </w:r>
    <w:r w:rsidR="00BF6E09">
      <w:rPr>
        <w:sz w:val="22"/>
      </w:rPr>
      <w:t xml:space="preserve">                     </w:t>
    </w:r>
    <w:r>
      <w:rPr>
        <w:sz w:val="22"/>
      </w:rPr>
      <w:t xml:space="preserve"> </w:t>
    </w:r>
    <w:r w:rsidR="001240F2">
      <w:rPr>
        <w:sz w:val="22"/>
      </w:rPr>
      <w:t>Die tollen</w:t>
    </w:r>
    <w:r w:rsidR="00CD795C">
      <w:rPr>
        <w:sz w:val="22"/>
      </w:rPr>
      <w:t xml:space="preserve"> Mesicek-</w:t>
    </w:r>
    <w:r>
      <w:rPr>
        <w:sz w:val="22"/>
      </w:rPr>
      <w:t>Hochräder - jetzt zu sehen in der M.A.D. Galerie in Genf</w:t>
    </w:r>
    <w:r>
      <w:t xml:space="preserve"> </w:t>
    </w:r>
    <w:r w:rsidR="00E72A4D">
      <w:rPr>
        <w:noProof/>
        <w:lang w:val="fr-CH" w:eastAsia="fr-CH" w:bidi="ar-SA"/>
      </w:rPr>
      <w:drawing>
        <wp:anchor distT="0" distB="0" distL="114300" distR="114300" simplePos="0" relativeHeight="251657728" behindDoc="0" locked="0" layoutInCell="1" allowOverlap="1">
          <wp:simplePos x="0" y="0"/>
          <wp:positionH relativeFrom="column">
            <wp:posOffset>-3810</wp:posOffset>
          </wp:positionH>
          <wp:positionV relativeFrom="paragraph">
            <wp:posOffset>-285750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6C4" w:rsidRDefault="000776C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D6F4B"/>
    <w:multiLevelType w:val="hybridMultilevel"/>
    <w:tmpl w:val="E6D63BF4"/>
    <w:lvl w:ilvl="0" w:tplc="A6663E2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45"/>
    <w:rsid w:val="00046565"/>
    <w:rsid w:val="000776C4"/>
    <w:rsid w:val="000A2B94"/>
    <w:rsid w:val="000C2625"/>
    <w:rsid w:val="000D7F00"/>
    <w:rsid w:val="000E1C3A"/>
    <w:rsid w:val="001240F2"/>
    <w:rsid w:val="00214586"/>
    <w:rsid w:val="002563E1"/>
    <w:rsid w:val="0027013E"/>
    <w:rsid w:val="006210E3"/>
    <w:rsid w:val="006926D9"/>
    <w:rsid w:val="006A1064"/>
    <w:rsid w:val="006F4B12"/>
    <w:rsid w:val="0074778C"/>
    <w:rsid w:val="00762A97"/>
    <w:rsid w:val="00784B4B"/>
    <w:rsid w:val="007E4B50"/>
    <w:rsid w:val="008271C1"/>
    <w:rsid w:val="0088392F"/>
    <w:rsid w:val="0094050B"/>
    <w:rsid w:val="009F5257"/>
    <w:rsid w:val="00A6000E"/>
    <w:rsid w:val="00AB7C1F"/>
    <w:rsid w:val="00B62728"/>
    <w:rsid w:val="00B7477E"/>
    <w:rsid w:val="00BB51C3"/>
    <w:rsid w:val="00BC3893"/>
    <w:rsid w:val="00BF6E09"/>
    <w:rsid w:val="00C16966"/>
    <w:rsid w:val="00CD795C"/>
    <w:rsid w:val="00D414CA"/>
    <w:rsid w:val="00D963FB"/>
    <w:rsid w:val="00DB72D6"/>
    <w:rsid w:val="00DE63C0"/>
    <w:rsid w:val="00E20410"/>
    <w:rsid w:val="00E33145"/>
    <w:rsid w:val="00E72A4D"/>
    <w:rsid w:val="00E82758"/>
    <w:rsid w:val="00EA085A"/>
    <w:rsid w:val="00F141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5"/>
    <w:rPr>
      <w:rFonts w:eastAsia="Times New Roman"/>
      <w:sz w:val="24"/>
      <w:szCs w:val="24"/>
      <w:lang w:val="de-DE" w:eastAsia="de-DE" w:bidi="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B4B"/>
    <w:pPr>
      <w:ind w:left="720"/>
      <w:contextualSpacing/>
    </w:pPr>
  </w:style>
  <w:style w:type="paragraph" w:styleId="Textedebulles">
    <w:name w:val="Balloon Text"/>
    <w:basedOn w:val="Normal"/>
    <w:link w:val="TextedebullesCar"/>
    <w:uiPriority w:val="99"/>
    <w:semiHidden/>
    <w:unhideWhenUsed/>
    <w:rsid w:val="00B62728"/>
    <w:rPr>
      <w:rFonts w:ascii="Tahoma" w:hAnsi="Tahoma" w:cs="Tahoma"/>
      <w:sz w:val="16"/>
      <w:szCs w:val="16"/>
    </w:rPr>
  </w:style>
  <w:style w:type="character" w:customStyle="1" w:styleId="TextedebullesCar">
    <w:name w:val="Texte de bulles Car"/>
    <w:link w:val="Textedebulles"/>
    <w:uiPriority w:val="99"/>
    <w:semiHidden/>
    <w:rsid w:val="00B62728"/>
    <w:rPr>
      <w:rFonts w:ascii="Tahoma" w:eastAsia="Times New Roman" w:hAnsi="Tahoma" w:cs="Tahoma"/>
      <w:sz w:val="16"/>
      <w:szCs w:val="16"/>
      <w:lang w:val="de-DE"/>
    </w:rPr>
  </w:style>
  <w:style w:type="paragraph" w:styleId="En-tte">
    <w:name w:val="header"/>
    <w:basedOn w:val="Normal"/>
    <w:link w:val="En-tteCar"/>
    <w:uiPriority w:val="99"/>
    <w:unhideWhenUsed/>
    <w:rsid w:val="000776C4"/>
    <w:pPr>
      <w:tabs>
        <w:tab w:val="center" w:pos="4536"/>
        <w:tab w:val="right" w:pos="9072"/>
      </w:tabs>
    </w:pPr>
  </w:style>
  <w:style w:type="character" w:customStyle="1" w:styleId="En-tteCar">
    <w:name w:val="En-tête Car"/>
    <w:link w:val="En-tte"/>
    <w:uiPriority w:val="99"/>
    <w:rsid w:val="000776C4"/>
    <w:rPr>
      <w:rFonts w:eastAsia="Times New Roman"/>
      <w:sz w:val="24"/>
      <w:szCs w:val="24"/>
      <w:lang w:val="de-DE"/>
    </w:rPr>
  </w:style>
  <w:style w:type="paragraph" w:styleId="Pieddepage">
    <w:name w:val="footer"/>
    <w:basedOn w:val="Normal"/>
    <w:link w:val="PieddepageCar"/>
    <w:uiPriority w:val="99"/>
    <w:unhideWhenUsed/>
    <w:rsid w:val="000776C4"/>
    <w:pPr>
      <w:tabs>
        <w:tab w:val="center" w:pos="4536"/>
        <w:tab w:val="right" w:pos="9072"/>
      </w:tabs>
    </w:pPr>
  </w:style>
  <w:style w:type="character" w:customStyle="1" w:styleId="PieddepageCar">
    <w:name w:val="Pied de page Car"/>
    <w:link w:val="Pieddepage"/>
    <w:uiPriority w:val="99"/>
    <w:rsid w:val="000776C4"/>
    <w:rPr>
      <w:rFonts w:eastAsia="Times New Roman"/>
      <w:sz w:val="24"/>
      <w:szCs w:val="24"/>
      <w:lang w:val="de-DE"/>
    </w:rPr>
  </w:style>
  <w:style w:type="paragraph" w:customStyle="1" w:styleId="WW-Default">
    <w:name w:val="WW-Default"/>
    <w:rsid w:val="000776C4"/>
    <w:pPr>
      <w:widowControl w:val="0"/>
      <w:suppressAutoHyphens/>
    </w:pPr>
    <w:rPr>
      <w:rFonts w:ascii="Times New Roman" w:eastAsia="ヒラギノ角ゴ Pro W3" w:hAnsi="Times New Roman"/>
      <w:color w:val="000000"/>
      <w:kern w:val="1"/>
      <w:sz w:val="24"/>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45"/>
    <w:rPr>
      <w:rFonts w:eastAsia="Times New Roman"/>
      <w:sz w:val="24"/>
      <w:szCs w:val="24"/>
      <w:lang w:val="de-DE" w:eastAsia="de-DE" w:bidi="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B4B"/>
    <w:pPr>
      <w:ind w:left="720"/>
      <w:contextualSpacing/>
    </w:pPr>
  </w:style>
  <w:style w:type="paragraph" w:styleId="Textedebulles">
    <w:name w:val="Balloon Text"/>
    <w:basedOn w:val="Normal"/>
    <w:link w:val="TextedebullesCar"/>
    <w:uiPriority w:val="99"/>
    <w:semiHidden/>
    <w:unhideWhenUsed/>
    <w:rsid w:val="00B62728"/>
    <w:rPr>
      <w:rFonts w:ascii="Tahoma" w:hAnsi="Tahoma" w:cs="Tahoma"/>
      <w:sz w:val="16"/>
      <w:szCs w:val="16"/>
    </w:rPr>
  </w:style>
  <w:style w:type="character" w:customStyle="1" w:styleId="TextedebullesCar">
    <w:name w:val="Texte de bulles Car"/>
    <w:link w:val="Textedebulles"/>
    <w:uiPriority w:val="99"/>
    <w:semiHidden/>
    <w:rsid w:val="00B62728"/>
    <w:rPr>
      <w:rFonts w:ascii="Tahoma" w:eastAsia="Times New Roman" w:hAnsi="Tahoma" w:cs="Tahoma"/>
      <w:sz w:val="16"/>
      <w:szCs w:val="16"/>
      <w:lang w:val="de-DE"/>
    </w:rPr>
  </w:style>
  <w:style w:type="paragraph" w:styleId="En-tte">
    <w:name w:val="header"/>
    <w:basedOn w:val="Normal"/>
    <w:link w:val="En-tteCar"/>
    <w:uiPriority w:val="99"/>
    <w:unhideWhenUsed/>
    <w:rsid w:val="000776C4"/>
    <w:pPr>
      <w:tabs>
        <w:tab w:val="center" w:pos="4536"/>
        <w:tab w:val="right" w:pos="9072"/>
      </w:tabs>
    </w:pPr>
  </w:style>
  <w:style w:type="character" w:customStyle="1" w:styleId="En-tteCar">
    <w:name w:val="En-tête Car"/>
    <w:link w:val="En-tte"/>
    <w:uiPriority w:val="99"/>
    <w:rsid w:val="000776C4"/>
    <w:rPr>
      <w:rFonts w:eastAsia="Times New Roman"/>
      <w:sz w:val="24"/>
      <w:szCs w:val="24"/>
      <w:lang w:val="de-DE"/>
    </w:rPr>
  </w:style>
  <w:style w:type="paragraph" w:styleId="Pieddepage">
    <w:name w:val="footer"/>
    <w:basedOn w:val="Normal"/>
    <w:link w:val="PieddepageCar"/>
    <w:uiPriority w:val="99"/>
    <w:unhideWhenUsed/>
    <w:rsid w:val="000776C4"/>
    <w:pPr>
      <w:tabs>
        <w:tab w:val="center" w:pos="4536"/>
        <w:tab w:val="right" w:pos="9072"/>
      </w:tabs>
    </w:pPr>
  </w:style>
  <w:style w:type="character" w:customStyle="1" w:styleId="PieddepageCar">
    <w:name w:val="Pied de page Car"/>
    <w:link w:val="Pieddepage"/>
    <w:uiPriority w:val="99"/>
    <w:rsid w:val="000776C4"/>
    <w:rPr>
      <w:rFonts w:eastAsia="Times New Roman"/>
      <w:sz w:val="24"/>
      <w:szCs w:val="24"/>
      <w:lang w:val="de-DE"/>
    </w:rPr>
  </w:style>
  <w:style w:type="paragraph" w:customStyle="1" w:styleId="WW-Default">
    <w:name w:val="WW-Default"/>
    <w:rsid w:val="000776C4"/>
    <w:pPr>
      <w:widowControl w:val="0"/>
      <w:suppressAutoHyphens/>
    </w:pPr>
    <w:rPr>
      <w:rFonts w:ascii="Times New Roman" w:eastAsia="ヒラギノ角ゴ Pro W3" w:hAnsi="Times New Roman"/>
      <w:color w:val="000000"/>
      <w:kern w:val="1"/>
      <w:sz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7551</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 Picciotto</dc:creator>
  <cp:lastModifiedBy>Agathe Mazzarino</cp:lastModifiedBy>
  <cp:revision>2</cp:revision>
  <cp:lastPrinted>2016-06-09T12:22:00Z</cp:lastPrinted>
  <dcterms:created xsi:type="dcterms:W3CDTF">2016-06-14T15:27:00Z</dcterms:created>
  <dcterms:modified xsi:type="dcterms:W3CDTF">2016-06-14T15:27:00Z</dcterms:modified>
</cp:coreProperties>
</file>