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E1" w:rsidRPr="008C6B9B" w:rsidRDefault="00F4403F" w:rsidP="005072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M.A.D.Gallery представляет электрические велосипеды Avionics ручной работы: принципиально новый подход к передвижению</w:t>
      </w:r>
    </w:p>
    <w:p w:rsidR="008A2655" w:rsidRPr="008C6B9B" w:rsidRDefault="008A2655" w:rsidP="0050722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</w:p>
    <w:p w:rsidR="0099607B" w:rsidRPr="00E410A7" w:rsidRDefault="00F4403F" w:rsidP="0050722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3B31DC">
        <w:rPr>
          <w:rFonts w:ascii="Times New Roman" w:hAnsi="Times New Roman" w:cs="Times New Roman"/>
          <w:color w:val="000000" w:themeColor="text1"/>
          <w:lang w:val="ru-RU"/>
        </w:rPr>
        <w:t>Электрический велосипед ручной работы AVIONICS VM позволит почувствовать радос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ть полета без отрыва от земли. </w:t>
      </w:r>
      <w:r w:rsidRPr="003B31DC">
        <w:rPr>
          <w:rFonts w:ascii="Times New Roman" w:hAnsi="Times New Roman" w:cs="Times New Roman"/>
          <w:color w:val="000000" w:themeColor="text1"/>
          <w:lang w:val="ru-RU"/>
        </w:rPr>
        <w:t xml:space="preserve">Уникальный облик этого двухколесного стального коня с минималистским дизайном в стиле 1930-х никого не оставит равнодушным. </w:t>
      </w:r>
    </w:p>
    <w:p w:rsidR="00D759D5" w:rsidRPr="00E410A7" w:rsidRDefault="00D759D5" w:rsidP="00D759D5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D759D5" w:rsidRPr="00E410A7" w:rsidRDefault="00F4403F" w:rsidP="00F4403F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Его хитроумная концепция принадлежит комп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ании Avionics, основанной 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поляками Бартеком и Яромиром. Двух творческих предпринимателей, разделяющих общую страсть к смелым проектам и любовь к золотому веку изобретений, свел вместе счастливый случай. «С самого начала мы решили, что все выходящее под маркой Avionics будет представлять собой нечто особенное в плане эстетики и функциональности. В дизайне творений Avionics обыгрываются формы автомобилей и самолетов прошлого, наполняемые технической начинкой XXI столетия, – говорит Яромир. – В создаваемых нами моделях, работающих от электроэнергии, мы стремимся объединить инженерную мысль и экологический подход». </w:t>
      </w:r>
    </w:p>
    <w:p w:rsidR="00D759D5" w:rsidRPr="00E410A7" w:rsidRDefault="00D759D5" w:rsidP="00D759D5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D759D5" w:rsidRPr="00E410A7" w:rsidRDefault="00F4403F" w:rsidP="004D3C0E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Новаторская конструкция, изысканные детали и благородный характер – так можно охарактеризовать модель AVIONICS VM, демонстрируемую сейчас в женевской Галерее M.A.D.Gallery. Так и хочется усесться в седло этого 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>велосипеда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 xml:space="preserve">не 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имеющего 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>ничего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 общего с привычным нам 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>транспортным средством</w:t>
      </w:r>
    </w:p>
    <w:p w:rsidR="00D759D5" w:rsidRPr="00E410A7" w:rsidRDefault="00D759D5" w:rsidP="00D759D5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513EDD" w:rsidRPr="00E410A7" w:rsidRDefault="00F4403F" w:rsidP="00D759D5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454C1">
        <w:rPr>
          <w:rFonts w:ascii="Times New Roman" w:hAnsi="Times New Roman" w:cs="Times New Roman"/>
          <w:b/>
          <w:bCs/>
          <w:color w:val="000000" w:themeColor="text1"/>
          <w:lang w:val="ru-RU"/>
        </w:rPr>
        <w:t>AVIONICS VM</w:t>
      </w:r>
    </w:p>
    <w:p w:rsidR="00EA79C6" w:rsidRPr="00E410A7" w:rsidRDefault="00EA79C6" w:rsidP="003801E7">
      <w:pPr>
        <w:spacing w:line="360" w:lineRule="auto"/>
        <w:rPr>
          <w:rFonts w:ascii="Times New Roman" w:hAnsi="Times New Roman" w:cs="Times New Roman"/>
          <w:color w:val="000000"/>
          <w:lang w:val="ru-RU"/>
        </w:rPr>
      </w:pPr>
    </w:p>
    <w:p w:rsidR="00080FB0" w:rsidRPr="00E410A7" w:rsidRDefault="00F4403F" w:rsidP="002568C4">
      <w:pPr>
        <w:spacing w:line="360" w:lineRule="auto"/>
        <w:rPr>
          <w:rFonts w:ascii="Times New Roman" w:hAnsi="Times New Roman" w:cs="Times New Roman"/>
          <w:color w:val="000000"/>
          <w:lang w:val="ru-RU"/>
        </w:rPr>
      </w:pPr>
      <w:r w:rsidRPr="00C454C1">
        <w:rPr>
          <w:rFonts w:ascii="Times New Roman" w:hAnsi="Times New Roman" w:cs="Times New Roman"/>
          <w:color w:val="000000"/>
          <w:lang w:val="ru-RU"/>
        </w:rPr>
        <w:t>AVIONICS VM значительно отличается от обычного велосипеда своей оригинальной формой, обусловленной требования</w:t>
      </w:r>
      <w:r w:rsidR="004D3C0E">
        <w:rPr>
          <w:rFonts w:ascii="Times New Roman" w:hAnsi="Times New Roman" w:cs="Times New Roman"/>
          <w:color w:val="000000"/>
          <w:lang w:val="ru-RU"/>
        </w:rPr>
        <w:t xml:space="preserve">ми надежности и долговечности. </w:t>
      </w:r>
      <w:r w:rsidR="00464678" w:rsidRPr="008C6B9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Электрический велосипед AVIONICS VM – это наслаждение стремительной ездой в гармонии с природой, прилив адреналина, а также удобный способ пробраться через переполненные </w:t>
      </w:r>
      <w:r w:rsidR="00464678" w:rsidRPr="008C6B9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lastRenderedPageBreak/>
        <w:t xml:space="preserve">автотрассы на альтернативном экологичном транспортном средстве, не производящем шума и выхлопных газов. </w:t>
      </w:r>
    </w:p>
    <w:p w:rsidR="00080FB0" w:rsidRPr="00E410A7" w:rsidRDefault="00080FB0" w:rsidP="002568C4">
      <w:pPr>
        <w:spacing w:line="360" w:lineRule="auto"/>
        <w:rPr>
          <w:rFonts w:ascii="Times New Roman" w:hAnsi="Times New Roman" w:cs="Times New Roman"/>
          <w:color w:val="000000"/>
          <w:lang w:val="ru-RU"/>
        </w:rPr>
      </w:pPr>
    </w:p>
    <w:p w:rsidR="00C454C1" w:rsidRPr="00E410A7" w:rsidRDefault="00C454C1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C454C1" w:rsidRPr="00E410A7" w:rsidRDefault="00C454C1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464678" w:rsidRPr="00E410A7" w:rsidRDefault="00F4403F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>Электрический велосипед AVIONICS VM, спроектированный по заказу M.A.D.Gallery, изготовлен в количестве 52 пронумерованных экземпляров, к каждому из которых прилагается сертификат подлинности. Жесткая рама с плавными линиями выполнена из хром-молибденовой стали – невероятно прочного и устойчивого к коррозии материала –</w:t>
      </w:r>
      <w:r w:rsidR="004D3C0E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и хромированной стали и окрашена в необычный цвет, разработанный специально для коллекции M.A.D.Gallery. </w:t>
      </w:r>
      <w:bookmarkStart w:id="0" w:name="OLE_LINK1"/>
      <w:bookmarkStart w:id="1" w:name="OLE_LINK2"/>
      <w:bookmarkEnd w:id="0"/>
      <w:bookmarkEnd w:id="1"/>
      <w:r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>В раму интегрировано эргономичное седло с рессорной подвеской, которое, помимо примечательного дизайна, гарантирует плавную езду.</w:t>
      </w:r>
    </w:p>
    <w:p w:rsidR="00464678" w:rsidRPr="00E410A7" w:rsidRDefault="00464678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464678" w:rsidRPr="00E410A7" w:rsidRDefault="00F4403F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«Если посмотреть на профиль велосипеда Avionics, вы увидите срез самолетного крыла, образованный рессорной пружиной и час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 xml:space="preserve">тью рамы, – поясняет Бартек. – 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>Столь необычное решение подвески радикально отличает Avionics от любого другого велосипеда и мотоцикла».</w:t>
      </w:r>
    </w:p>
    <w:p w:rsidR="00464678" w:rsidRPr="00E410A7" w:rsidRDefault="00464678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2962BB" w:rsidRPr="00E410A7" w:rsidRDefault="00F4403F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Элементы, изготовленные вручную из копалового </w:t>
      </w:r>
      <w:r w:rsidR="00E410A7">
        <w:rPr>
          <w:rFonts w:ascii="Times New Roman" w:eastAsia="Times New Roman" w:hAnsi="Times New Roman" w:cs="Times New Roman"/>
          <w:color w:val="000000" w:themeColor="text1"/>
          <w:lang w:val="ru-RU"/>
        </w:rPr>
        <w:t>дерева, акцентируют облик AVION</w:t>
      </w:r>
      <w:r w:rsidR="00E410A7">
        <w:rPr>
          <w:rFonts w:ascii="Times New Roman" w:eastAsia="Times New Roman" w:hAnsi="Times New Roman" w:cs="Times New Roman"/>
          <w:color w:val="000000" w:themeColor="text1"/>
          <w:lang w:val="fr-CH"/>
        </w:rPr>
        <w:t>I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CS </w:t>
      </w:r>
      <w:r w:rsidR="004D3C0E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VM насыщенными теплыми тонами. </w:t>
      </w:r>
      <w:r w:rsidR="0065652C" w:rsidRPr="008C6B9B">
        <w:rPr>
          <w:rFonts w:ascii="Times New Roman" w:hAnsi="Times New Roman" w:cs="Times New Roman"/>
          <w:color w:val="000000" w:themeColor="text1"/>
          <w:lang w:val="ru-RU"/>
        </w:rPr>
        <w:t xml:space="preserve">В элегантном деревянном контейнере, размещенном в нижней части рамы, скрыты аккумулятор, иммобилайзер и электрические компоненты, что защищает их от непогоды и проникновения пыли. Контейнер опоясывают винтажные кожаные ремни, привносящие в дизайн дополнительную стильную ноту. 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>Седло, рукоятки руля, фара и накладки на вилку руля выполнены из твердой древесины и выглядят крайне элегантно.</w:t>
      </w:r>
    </w:p>
    <w:p w:rsidR="00464678" w:rsidRPr="00E410A7" w:rsidRDefault="00464678" w:rsidP="00464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E0D34" w:rsidRPr="00E410A7" w:rsidRDefault="00F4403F" w:rsidP="003841B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В модели AVIONICS VM установлен мощный электродвигатель на 5000 ватт. Он генерирует удивительно высокий крутящий момент (125 ньютон-метров), который 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обеспечивает максимальную скорость 58 км/ч, вполне достаточную для повседневной эксплуатации. </w:t>
      </w:r>
      <w:r w:rsidR="007E36F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Емкости литий-ионного аккумулятора мощностью 24 ампера в час хватает на покрытие расстояния примерно в 120 км в низкоскоростном уличном режиме. Для полного заряда аккумулятора достаточно подключить его к обычно</w:t>
      </w:r>
      <w:r w:rsidR="004D3C0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й бытовой розетке на 2-3 часа. </w:t>
      </w:r>
      <w:r w:rsidR="00645F41"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Кроме того, для зарядки </w:t>
      </w:r>
      <w:r w:rsidR="00755F6B"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>велосипеда</w:t>
      </w:r>
      <w:r w:rsidR="003841BF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3841BF"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>имеется USB-разъем</w:t>
      </w:r>
      <w:r w:rsidR="00645F41"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>.</w:t>
      </w:r>
    </w:p>
    <w:p w:rsidR="009E0D34" w:rsidRPr="00E410A7" w:rsidRDefault="009E0D34" w:rsidP="0050722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DC7D44" w:rsidRPr="00E410A7" w:rsidRDefault="00F4403F" w:rsidP="004D3C0E">
      <w:pPr>
        <w:spacing w:line="360" w:lineRule="auto"/>
        <w:rPr>
          <w:rFonts w:ascii="Times New Roman" w:hAnsi="Times New Roman" w:cs="Times New Roman"/>
          <w:color w:val="000000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Электрический велосипед AV</w:t>
      </w:r>
      <w:r w:rsidR="006258C3">
        <w:rPr>
          <w:rFonts w:ascii="Times New Roman" w:hAnsi="Times New Roman" w:cs="Times New Roman"/>
          <w:color w:val="000000" w:themeColor="text1"/>
          <w:lang w:val="fr-CH"/>
        </w:rPr>
        <w:t>I</w:t>
      </w:r>
      <w:bookmarkStart w:id="2" w:name="_GoBack"/>
      <w:bookmarkEnd w:id="2"/>
      <w:r w:rsidRPr="008C6B9B">
        <w:rPr>
          <w:rFonts w:ascii="Times New Roman" w:hAnsi="Times New Roman" w:cs="Times New Roman"/>
          <w:color w:val="000000" w:themeColor="text1"/>
          <w:lang w:val="ru-RU"/>
        </w:rPr>
        <w:t>ONICS VM может быть запрограммирован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 xml:space="preserve"> на разные уличные режимы,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 чтобы адаптировать его скорость к движению по городским улицам. Три низкоскоростных уличных режима характеризуются пониженной потребляемой мощностью: 750, 500 и 250 ватт. Мощность AVIONICS VM позволяет мчаться 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 xml:space="preserve">подобно 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ветру – именно этим </w:t>
      </w:r>
      <w:r w:rsidR="004D3C0E">
        <w:rPr>
          <w:rFonts w:ascii="Times New Roman" w:hAnsi="Times New Roman" w:cs="Times New Roman"/>
          <w:color w:val="000000" w:themeColor="text1"/>
          <w:lang w:val="ru-RU"/>
        </w:rPr>
        <w:t xml:space="preserve">и 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объясняется присутствие литеры М в аббревиатуре VM, отсылающей к слову «макани», которое на гавайском языке означает «ветер». </w:t>
      </w:r>
    </w:p>
    <w:p w:rsidR="00C85031" w:rsidRPr="00E410A7" w:rsidRDefault="00C85031" w:rsidP="0050722C">
      <w:pPr>
        <w:spacing w:line="360" w:lineRule="auto"/>
        <w:rPr>
          <w:rFonts w:ascii="Times New Roman" w:hAnsi="Times New Roman" w:cs="Times New Roman"/>
          <w:color w:val="000000"/>
          <w:lang w:val="ru-RU"/>
        </w:rPr>
      </w:pPr>
    </w:p>
    <w:p w:rsidR="00645F41" w:rsidRPr="00E410A7" w:rsidRDefault="00F4403F" w:rsidP="002856F5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Чтобы не потерять контроль над велосипедом на такой скорости, были использованы шины и тормоза, соответствующие мощности AVIONICS VM. Жесткие тормозные диски размером 203 мм, установленные на оба колеса, обеспечивают максимально эффективное торможение. Другое преимущество применяемой системы тормозов заключается в том, что энергия, производимая в тот момент, когда велосипед едет вниз, используется для подзарядки аккумулятора, что позволяет увеличить его автономию. На тот случай, если аккумулятор подсел или если вы в отличной спортивной форме, велосипед AVIONICS VM оснащен классическими велосипедными педалями, которыми можно воспользоваться, чтобы доехать до дома классическим способом. Хромированная головная фа</w:t>
      </w:r>
      <w:r w:rsidR="00190304">
        <w:rPr>
          <w:rFonts w:ascii="Times New Roman" w:hAnsi="Times New Roman" w:cs="Times New Roman"/>
          <w:color w:val="000000" w:themeColor="text1"/>
          <w:lang w:val="ru-RU"/>
        </w:rPr>
        <w:t xml:space="preserve">ра мощностью 1000 люменов 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>освеща</w:t>
      </w:r>
      <w:r w:rsidR="00350293">
        <w:rPr>
          <w:rFonts w:ascii="Times New Roman" w:hAnsi="Times New Roman" w:cs="Times New Roman"/>
          <w:color w:val="000000" w:themeColor="text1"/>
          <w:lang w:val="ru-RU"/>
        </w:rPr>
        <w:t>ет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 путь во время вечерней и ночной езды. Функцию задних огней выполняет монолитный блок из 18 светодиодов мощностью до 15 люменов. </w:t>
      </w:r>
    </w:p>
    <w:p w:rsidR="00645F41" w:rsidRPr="00E410A7" w:rsidRDefault="00645F41" w:rsidP="002856F5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2962BB" w:rsidRPr="00E410A7" w:rsidRDefault="00F4403F" w:rsidP="00755F6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В модели AVIONICS VM используются специальные </w:t>
      </w:r>
      <w:r w:rsidR="00755F6B">
        <w:rPr>
          <w:rFonts w:ascii="Times New Roman" w:hAnsi="Times New Roman" w:cs="Times New Roman"/>
          <w:color w:val="000000" w:themeColor="text1"/>
          <w:lang w:val="ru-RU"/>
        </w:rPr>
        <w:t>велопокрышки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26x3 с </w:t>
      </w:r>
      <w:r w:rsidR="00755F6B">
        <w:rPr>
          <w:rFonts w:ascii="Times New Roman" w:hAnsi="Times New Roman" w:cs="Times New Roman"/>
          <w:color w:val="000000" w:themeColor="text1"/>
          <w:lang w:val="ru-RU"/>
        </w:rPr>
        <w:t>винтажным зигзагообразным узором</w:t>
      </w:r>
      <w:r>
        <w:rPr>
          <w:rFonts w:ascii="Times New Roman" w:hAnsi="Times New Roman" w:cs="Times New Roman"/>
          <w:color w:val="000000" w:themeColor="text1"/>
          <w:lang w:val="ru-RU"/>
        </w:rPr>
        <w:t>, подходящие для дорог любого типа.</w:t>
      </w:r>
      <w:r w:rsidR="002F3ADE" w:rsidRPr="008C6B9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2F3ADE" w:rsidRPr="008C6B9B">
        <w:rPr>
          <w:rFonts w:ascii="Times New Roman" w:hAnsi="Times New Roman" w:cs="Times New Roman"/>
          <w:color w:val="000000" w:themeColor="text1"/>
          <w:lang w:val="ru-RU"/>
        </w:rPr>
        <w:t xml:space="preserve">Электрический велосипед имеет защиту от проникновения воды внутрь, поэтому вы можете пользоваться им без </w:t>
      </w:r>
      <w:r w:rsidR="002F3ADE" w:rsidRPr="008C6B9B">
        <w:rPr>
          <w:rFonts w:ascii="Times New Roman" w:hAnsi="Times New Roman" w:cs="Times New Roman"/>
          <w:color w:val="000000" w:themeColor="text1"/>
          <w:lang w:val="ru-RU"/>
        </w:rPr>
        <w:lastRenderedPageBreak/>
        <w:t>каких-либо опасений и в дождь</w:t>
      </w:r>
      <w:r w:rsidR="00350293">
        <w:rPr>
          <w:rFonts w:ascii="Times New Roman" w:hAnsi="Times New Roman" w:cs="Times New Roman"/>
          <w:color w:val="000000" w:themeColor="text1"/>
          <w:lang w:val="ru-RU"/>
        </w:rPr>
        <w:t>:</w:t>
      </w:r>
      <w:r w:rsidR="00C71080">
        <w:rPr>
          <w:rFonts w:ascii="Times New Roman" w:hAnsi="Times New Roman" w:cs="Times New Roman"/>
          <w:color w:val="000000" w:themeColor="text1"/>
          <w:lang w:val="ru-RU"/>
        </w:rPr>
        <w:t xml:space="preserve"> отключив </w:t>
      </w:r>
      <w:r w:rsidR="002F3ADE" w:rsidRPr="008C6B9B">
        <w:rPr>
          <w:rFonts w:ascii="Times New Roman" w:hAnsi="Times New Roman" w:cs="Times New Roman"/>
          <w:color w:val="000000" w:themeColor="text1"/>
          <w:lang w:val="ru-RU"/>
        </w:rPr>
        <w:t>иммобилайзер и антиугоночную электрон</w:t>
      </w:r>
      <w:r w:rsidR="00350293">
        <w:rPr>
          <w:rFonts w:ascii="Times New Roman" w:hAnsi="Times New Roman" w:cs="Times New Roman"/>
          <w:color w:val="000000" w:themeColor="text1"/>
          <w:lang w:val="ru-RU"/>
        </w:rPr>
        <w:t>ную блокировку заднего колеса, в</w:t>
      </w:r>
      <w:r w:rsidR="002F3ADE" w:rsidRPr="008C6B9B">
        <w:rPr>
          <w:rFonts w:ascii="Times New Roman" w:hAnsi="Times New Roman" w:cs="Times New Roman"/>
          <w:color w:val="000000" w:themeColor="text1"/>
          <w:lang w:val="ru-RU"/>
        </w:rPr>
        <w:t xml:space="preserve">ы </w:t>
      </w:r>
      <w:r w:rsidR="00350293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2F3ADE" w:rsidRPr="008C6B9B">
        <w:rPr>
          <w:rFonts w:ascii="Times New Roman" w:hAnsi="Times New Roman" w:cs="Times New Roman"/>
          <w:color w:val="000000" w:themeColor="text1"/>
          <w:lang w:val="ru-RU"/>
        </w:rPr>
        <w:t xml:space="preserve">можете спокойно отправиться в путь. </w:t>
      </w:r>
    </w:p>
    <w:p w:rsidR="003801E7" w:rsidRPr="00E410A7" w:rsidRDefault="003801E7" w:rsidP="0050722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513EDD" w:rsidRPr="00E410A7" w:rsidRDefault="00F4403F" w:rsidP="00350293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>Все без исключения детали, даже самые мелкие (кроме электромотора и ионно-литиевой батареи), были спроектированы и изготовлены на заказ настоящими мастерами своего дела</w:t>
      </w:r>
      <w:r w:rsidR="0035029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–</w:t>
      </w:r>
      <w:r w:rsidRPr="008C6B9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вот почему этот уникальный электрический велосипед не имеет аналогов. </w:t>
      </w:r>
    </w:p>
    <w:p w:rsidR="002962BB" w:rsidRPr="00E410A7" w:rsidRDefault="002962BB" w:rsidP="0050722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C454C1" w:rsidRPr="00E410A7" w:rsidRDefault="00C454C1" w:rsidP="0050722C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C454C1" w:rsidRPr="00E410A7" w:rsidRDefault="00C454C1" w:rsidP="0050722C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513EDD" w:rsidRPr="00E410A7" w:rsidRDefault="00F4403F" w:rsidP="0050722C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454C1">
        <w:rPr>
          <w:rFonts w:ascii="Times New Roman" w:hAnsi="Times New Roman" w:cs="Times New Roman"/>
          <w:b/>
          <w:bCs/>
          <w:color w:val="000000" w:themeColor="text1"/>
          <w:lang w:val="ru-RU"/>
        </w:rPr>
        <w:t>Процесс создания</w:t>
      </w:r>
    </w:p>
    <w:p w:rsidR="002962BB" w:rsidRPr="00E410A7" w:rsidRDefault="002962BB" w:rsidP="0050722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B414D0" w:rsidRPr="00E410A7" w:rsidRDefault="00F4403F" w:rsidP="00B414D0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Компания Avionics, располагающая в Польше двумя производственными центрами, выпускает электрические велосипеды ручной работы, в создании которых принимают участие лучшие специалисты в области электроники, работ по дереву, трубогибочных работ и фрезерной обработки на станках с ЧПУ. Производственный центр в Познани изготавливает компоненты из дерева, составляющие для моделей Avionics и электронные элементы, а также поддерживает связь с клиентами. Второе предприятие, расположенное в Кракове, осуществляет сборку, тестирование и сервисное обслуживание велосипедов. Здесь же подготавливаются фото- и видеоматериалы для маркетинговых целей.  </w:t>
      </w:r>
    </w:p>
    <w:p w:rsidR="009B6458" w:rsidRPr="00E410A7" w:rsidRDefault="009B6458" w:rsidP="00014FFB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3B2E62" w:rsidRPr="00E410A7" w:rsidRDefault="00F4403F" w:rsidP="00014FFB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Работа над новой моделью начинается с эскиза, с графического отображения идеи на бумаге. Дизайнеры пробуют и изучают разные варианты, пока не придут к некоей целостной концепции. Затем идея переносится с бумаги в цифровую форму посредством системы автоматизированного проектирования (САПР). В ходе визуализации элементов на экране в трехмерной проекции вносятся дополнительные коррективы. После того как все детали проработаны в программе САПР, на принтере 3D изготавливается прототип, который также подвергается тщательному анализу и совершенствованию, пока не будет получен конечный вариант, полностью отвечающий всем ожиданиям. </w:t>
      </w:r>
    </w:p>
    <w:p w:rsidR="003B2E62" w:rsidRPr="00E410A7" w:rsidRDefault="003B2E62" w:rsidP="00014FFB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014FFB" w:rsidRPr="00E410A7" w:rsidRDefault="00F4403F" w:rsidP="003B2E62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В ходе производства каждая деталь вытачивается по отдельности на станке с ЧПУ и затем доводится до требуемого стандарта вручную. Ко всем металлическим и деревянным компонентам применяются разнообразные ручные операции, включая пескоструйную обработку, полировку, подгонку и пропитку маслом – кропотливая работа, требующая немало времени. Все деревянные компоненты проходят дополнительную пескоструйную обработку, полировку и пропитку натуральным льняным маслом с целью подчеркнуть природную красоту материала и защитить его от воздействия неблагоприятных погодных условий. После завершения этого этапа в деревянные компоненты закладывают электрическую начинку и готовые модули устанавливают на велосипед.</w:t>
      </w:r>
    </w:p>
    <w:p w:rsidR="002F3ADE" w:rsidRPr="00E410A7" w:rsidRDefault="00F4403F" w:rsidP="002F3ADE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br/>
        <w:t xml:space="preserve">«Avionics – это синтез философии, искусства и неуемного творческого начала, которое движет нами, увлекая все выше, дальше и быстрее», – обобщает Яромир. </w:t>
      </w:r>
    </w:p>
    <w:p w:rsidR="00014FFB" w:rsidRPr="00E410A7" w:rsidRDefault="00014FFB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C454C1" w:rsidRPr="00E410A7" w:rsidRDefault="00C454C1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C454C1" w:rsidRPr="00E410A7" w:rsidRDefault="00C454C1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2962BB" w:rsidRPr="00E410A7" w:rsidRDefault="00F4403F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Проектирование и изготовление новой модели электрического велосипеда Avionics занимает около шести месяцев, причем самый сложный и времязатратный этап – это работа с электрической частью. Меньше всего времени уходит собственно на сборку велосипеда: примерно неделя. </w:t>
      </w:r>
    </w:p>
    <w:p w:rsidR="00014FFB" w:rsidRPr="00E410A7" w:rsidRDefault="00014FFB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C454C1" w:rsidRPr="00F13018" w:rsidRDefault="00F4403F" w:rsidP="00F13018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Бренд Avionics – детище Яромира и Бартека, однако на данный момент им помогают три единомышленника. В компании Avionics все решения </w:t>
      </w:r>
      <w:r w:rsidR="00F13018">
        <w:rPr>
          <w:rFonts w:ascii="Times New Roman" w:hAnsi="Times New Roman" w:cs="Times New Roman"/>
          <w:color w:val="000000" w:themeColor="text1"/>
          <w:lang w:val="ru-RU"/>
        </w:rPr>
        <w:t>–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 от формы конкретных деталей велосипеда до маркетинговых и бизнес-операций </w:t>
      </w:r>
      <w:r w:rsidR="00F13018">
        <w:rPr>
          <w:rFonts w:ascii="Times New Roman" w:hAnsi="Times New Roman" w:cs="Times New Roman"/>
          <w:color w:val="000000" w:themeColor="text1"/>
          <w:lang w:val="ru-RU"/>
        </w:rPr>
        <w:t>–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 принимаются командным методом. Как любят говорить Яромир и Бартек, «вместе мы можем преодолеть любые трудности. Присоединяйтесь!»</w:t>
      </w:r>
    </w:p>
    <w:p w:rsidR="00C454C1" w:rsidRPr="00E410A7" w:rsidRDefault="00C454C1" w:rsidP="0050722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513EDD" w:rsidRPr="00E410A7" w:rsidRDefault="00F4403F" w:rsidP="0050722C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454C1">
        <w:rPr>
          <w:rFonts w:ascii="Times New Roman" w:hAnsi="Times New Roman" w:cs="Times New Roman"/>
          <w:b/>
          <w:bCs/>
          <w:color w:val="000000" w:themeColor="text1"/>
          <w:lang w:val="ru-RU"/>
        </w:rPr>
        <w:t>Об основателях компании Avionics</w:t>
      </w:r>
    </w:p>
    <w:p w:rsidR="00975552" w:rsidRPr="00E410A7" w:rsidRDefault="00975552" w:rsidP="0050722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330E4A" w:rsidRPr="00E410A7" w:rsidRDefault="00F4403F" w:rsidP="0077209C">
      <w:pPr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Летом 2015 года на одном балтийском пляже счастливый случай свел Яромира и Бартека, которые, как выяснилось, одинаково любят экстремальные путешествия и транспорт и черпают вдохновение в природе. Из этих общих интересов и родилась идея бренда Avionics.</w:t>
      </w:r>
      <w:r w:rsidRPr="008C6B9B">
        <w:rPr>
          <w:rFonts w:ascii="Times New Roman" w:hAnsi="Times New Roman" w:cs="Times New Roman"/>
          <w:color w:val="000000" w:themeColor="text1"/>
          <w:lang w:val="ru-RU"/>
        </w:rPr>
        <w:br/>
      </w:r>
    </w:p>
    <w:p w:rsidR="00513EDD" w:rsidRPr="00E410A7" w:rsidRDefault="00F4403F" w:rsidP="00126846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«Мы как две идеально подогнанные друг под друга шестеренки», – заявляет Бартек. Динамичный, слегка хаотичный характер Яромира обусловил энергичный и бескомпромиссный подход Avionics. В свою очередь, Бартек уравновешивает команду своим спокойным гармоничным темпераментом. Это находит отражение в элегантных плавных формах неординарных велосипедов и тщательном внимании к деталям и отделке.</w:t>
      </w:r>
    </w:p>
    <w:p w:rsidR="00C454C1" w:rsidRPr="00E410A7" w:rsidRDefault="00C454C1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E7FDE" w:rsidRPr="00E410A7" w:rsidRDefault="00F4403F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>Яромир, родившийся в 1976 году, окончил философское отделение люблинского университета имени Марии Склодовской-Кюри и режиссерское отделение Лодзинской киношколы. После этого он занялся производством музыкальных видеоклипов, документальных фильмов и мультфильмов и был удостоен целого ряда кинонаград. Любовь Яромира к автомобилям, авиации и электричеству во всех формах прослеживается в его увлечении синтезированной и электронной музыкой, которую он использует в своих фильмах. Как говорит он сам, «философия не дает готовых ответов, однако она помогает нам посмотреть на вещи с неожиданной стороны, задать правильные вопросы и попробовать найти на них ответы». Благодаря Яромиру в дизайне Avionics чувствуется влияние философии, искусства и творчества.</w:t>
      </w:r>
    </w:p>
    <w:p w:rsidR="002962BB" w:rsidRPr="00E410A7" w:rsidRDefault="002962BB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C454C1" w:rsidRPr="00E410A7" w:rsidRDefault="00755F6B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Бартек родился в 1971</w:t>
      </w:r>
      <w:r w:rsidR="00F4403F" w:rsidRPr="008C6B9B">
        <w:rPr>
          <w:rFonts w:ascii="Times New Roman" w:hAnsi="Times New Roman" w:cs="Times New Roman"/>
          <w:color w:val="000000" w:themeColor="text1"/>
          <w:lang w:val="ru-RU"/>
        </w:rPr>
        <w:t xml:space="preserve"> году. Он окончил Познаньский политехнический университет и Познаньскую художественную академию, где получил диплом по дизайну интерьера и компьютерной графике. В </w:t>
      </w:r>
      <w:r w:rsidR="00A4603C">
        <w:rPr>
          <w:rFonts w:ascii="Times New Roman" w:hAnsi="Times New Roman" w:cs="Times New Roman"/>
          <w:color w:val="000000" w:themeColor="text1"/>
          <w:lang w:val="ru-RU"/>
        </w:rPr>
        <w:t>ходе своей ка</w:t>
      </w:r>
      <w:r>
        <w:rPr>
          <w:rFonts w:ascii="Times New Roman" w:hAnsi="Times New Roman" w:cs="Times New Roman"/>
          <w:color w:val="000000" w:themeColor="text1"/>
          <w:lang w:val="ru-RU"/>
        </w:rPr>
        <w:t>рьеры, среди прочего, он занимался</w:t>
      </w:r>
      <w:r w:rsidR="00F4403F" w:rsidRPr="008C6B9B">
        <w:rPr>
          <w:rFonts w:ascii="Times New Roman" w:hAnsi="Times New Roman" w:cs="Times New Roman"/>
          <w:color w:val="000000" w:themeColor="text1"/>
          <w:lang w:val="ru-RU"/>
        </w:rPr>
        <w:t xml:space="preserve"> фрилансер</w:t>
      </w:r>
      <w:r>
        <w:rPr>
          <w:rFonts w:ascii="Times New Roman" w:hAnsi="Times New Roman" w:cs="Times New Roman"/>
          <w:color w:val="000000" w:themeColor="text1"/>
          <w:lang w:val="ru-RU"/>
        </w:rPr>
        <w:t>ской деятельностью</w:t>
      </w:r>
      <w:r w:rsidR="00F4403F" w:rsidRPr="008C6B9B">
        <w:rPr>
          <w:rFonts w:ascii="Times New Roman" w:hAnsi="Times New Roman" w:cs="Times New Roman"/>
          <w:color w:val="000000" w:themeColor="text1"/>
          <w:lang w:val="ru-RU"/>
        </w:rPr>
        <w:t xml:space="preserve">, создавая рекламу и мультимедийные презентации для ведущих компаний в Польше и по всему миру. </w:t>
      </w:r>
      <w:r w:rsidR="00F4403F" w:rsidRPr="008C6B9B">
        <w:rPr>
          <w:rFonts w:ascii="Times New Roman" w:hAnsi="Times New Roman" w:cs="Times New Roman"/>
          <w:color w:val="000000" w:themeColor="text1"/>
          <w:lang w:val="ru-RU"/>
        </w:rPr>
        <w:br/>
      </w:r>
    </w:p>
    <w:p w:rsidR="002962BB" w:rsidRPr="00E410A7" w:rsidRDefault="00F4403F" w:rsidP="0050722C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8C6B9B">
        <w:rPr>
          <w:rFonts w:ascii="Times New Roman" w:hAnsi="Times New Roman" w:cs="Times New Roman"/>
          <w:color w:val="000000" w:themeColor="text1"/>
          <w:lang w:val="ru-RU"/>
        </w:rPr>
        <w:t xml:space="preserve">Бартек считает, что самое главное в работе – простота, минимализм и бескомпромиссный подход.  </w:t>
      </w:r>
    </w:p>
    <w:p w:rsidR="002962BB" w:rsidRPr="00E410A7" w:rsidRDefault="002962BB" w:rsidP="0050722C">
      <w:pPr>
        <w:pStyle w:val="NormalWeb"/>
        <w:spacing w:before="0" w:beforeAutospacing="0" w:after="0" w:afterAutospacing="0" w:line="360" w:lineRule="auto"/>
        <w:rPr>
          <w:color w:val="000000" w:themeColor="text1"/>
          <w:lang w:val="ru-RU"/>
        </w:rPr>
      </w:pPr>
    </w:p>
    <w:p w:rsidR="002962BB" w:rsidRPr="00E410A7" w:rsidRDefault="00F4403F" w:rsidP="00CC35F5">
      <w:pPr>
        <w:widowControl w:val="0"/>
        <w:tabs>
          <w:tab w:val="left" w:pos="22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Партнеры вынашивают самые смелые творческие планы, вплоть до создания самолета Avionics.</w:t>
      </w:r>
    </w:p>
    <w:sectPr w:rsidR="002962BB" w:rsidRPr="00E410A7" w:rsidSect="00080FB0">
      <w:headerReference w:type="default" r:id="rId6"/>
      <w:footerReference w:type="default" r:id="rId7"/>
      <w:pgSz w:w="12240" w:h="15840"/>
      <w:pgMar w:top="2734" w:right="1440" w:bottom="1440" w:left="1440" w:header="117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C2" w:rsidRDefault="00865FC2">
      <w:r>
        <w:separator/>
      </w:r>
    </w:p>
  </w:endnote>
  <w:endnote w:type="continuationSeparator" w:id="0">
    <w:p w:rsidR="00865FC2" w:rsidRDefault="008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6B" w:rsidRPr="00421438" w:rsidRDefault="00755F6B" w:rsidP="00C454C1">
    <w:pPr>
      <w:pStyle w:val="Pieddepage"/>
      <w:spacing w:line="276" w:lineRule="auto"/>
      <w:rPr>
        <w:rFonts w:ascii="Arial" w:hAnsi="Arial" w:cs="Arial"/>
        <w:sz w:val="18"/>
        <w:szCs w:val="18"/>
        <w:lang w:val="en-GB"/>
      </w:rPr>
    </w:pPr>
    <w:r w:rsidRPr="00421438">
      <w:rPr>
        <w:rFonts w:ascii="Arial" w:hAnsi="Arial" w:cs="Arial"/>
        <w:sz w:val="18"/>
        <w:szCs w:val="18"/>
        <w:lang w:val="ru-RU"/>
      </w:rPr>
      <w:t xml:space="preserve">Для получения подробной информации, пож-та, обращайтесь по адресу: </w:t>
    </w:r>
  </w:p>
  <w:p w:rsidR="00755F6B" w:rsidRPr="00D43E65" w:rsidRDefault="00755F6B" w:rsidP="00C454C1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D43E65">
      <w:rPr>
        <w:rFonts w:ascii="Arial" w:hAnsi="Arial" w:cs="Arial"/>
        <w:sz w:val="18"/>
        <w:szCs w:val="18"/>
        <w:lang w:val="ru-RU"/>
      </w:rPr>
      <w:t xml:space="preserve">Arnaud Légeret, MB&amp;F SA, Rue Verdaine 11, CH-1204 Geneva, Швейцария </w:t>
    </w:r>
  </w:p>
  <w:p w:rsidR="00755F6B" w:rsidRPr="00E410A7" w:rsidRDefault="00755F6B">
    <w:pPr>
      <w:pStyle w:val="Pieddepage"/>
      <w:rPr>
        <w:lang w:val="fr-CH"/>
      </w:rPr>
    </w:pPr>
    <w:r>
      <w:rPr>
        <w:rFonts w:ascii="Arial" w:hAnsi="Arial" w:cs="Arial"/>
        <w:sz w:val="18"/>
        <w:szCs w:val="18"/>
        <w:lang w:val="ru-RU"/>
      </w:rPr>
      <w:t>Эл. адрес: ALegeret@mbandf.com Тел.: +41 22 508 10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C2" w:rsidRDefault="00865FC2">
      <w:r>
        <w:separator/>
      </w:r>
    </w:p>
  </w:footnote>
  <w:footnote w:type="continuationSeparator" w:id="0">
    <w:p w:rsidR="00865FC2" w:rsidRDefault="0086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6B" w:rsidRPr="00162D6A" w:rsidRDefault="00755F6B" w:rsidP="000E53CE">
    <w:pPr>
      <w:pStyle w:val="En-tte"/>
      <w:jc w:val="right"/>
      <w:rPr>
        <w:rFonts w:ascii="Arial" w:eastAsiaTheme="minorEastAsia" w:hAnsi="Arial" w:cs="Arial"/>
        <w:b/>
        <w:color w:val="000000" w:themeColor="text1"/>
      </w:rPr>
    </w:pPr>
    <w:r w:rsidRPr="00162D6A">
      <w:rPr>
        <w:rFonts w:ascii="Cambria" w:hAnsi="Cambria"/>
        <w:b/>
        <w:noProof/>
        <w:color w:val="000000" w:themeColor="text1"/>
        <w:lang w:val="fr-CH" w:eastAsia="fr-CH"/>
      </w:rPr>
      <w:drawing>
        <wp:anchor distT="0" distB="0" distL="114300" distR="114300" simplePos="0" relativeHeight="251658240" behindDoc="0" locked="0" layoutInCell="1" allowOverlap="1" wp14:anchorId="3D0E4795" wp14:editId="67DCE8C8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0"/>
          <wp:wrapSquare wrapText="bothSides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832835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D6A">
      <w:rPr>
        <w:rFonts w:ascii="Arial" w:eastAsiaTheme="minorEastAsia" w:hAnsi="Arial" w:cs="Arial"/>
        <w:b/>
        <w:bCs/>
        <w:color w:val="000000" w:themeColor="text1"/>
        <w:lang w:val="ru-RU"/>
      </w:rPr>
      <w:t>AVIONICS VM</w:t>
    </w:r>
  </w:p>
  <w:p w:rsidR="00755F6B" w:rsidRPr="00162D6A" w:rsidRDefault="00755F6B" w:rsidP="000E53CE">
    <w:pPr>
      <w:pStyle w:val="En-tte"/>
      <w:jc w:val="right"/>
      <w:rPr>
        <w:rFonts w:ascii="Arial" w:eastAsiaTheme="minorEastAsia" w:hAnsi="Arial" w:cs="Arial"/>
        <w:bCs/>
        <w:color w:val="000000" w:themeColor="text1"/>
      </w:rPr>
    </w:pPr>
    <w:r w:rsidRPr="00162D6A">
      <w:rPr>
        <w:rFonts w:ascii="Arial" w:eastAsiaTheme="minorEastAsia" w:hAnsi="Arial" w:cs="Arial"/>
        <w:bCs/>
        <w:color w:val="000000" w:themeColor="text1"/>
        <w:lang w:val="ru-RU"/>
      </w:rPr>
      <w:t>Бартек и Яромир</w:t>
    </w:r>
  </w:p>
  <w:p w:rsidR="00755F6B" w:rsidRPr="00D16B12" w:rsidRDefault="00755F6B" w:rsidP="000E53CE">
    <w:pPr>
      <w:pStyle w:val="En-tte"/>
      <w:rPr>
        <w:color w:val="000000" w:themeColor="text1"/>
      </w:rPr>
    </w:pPr>
  </w:p>
  <w:p w:rsidR="00755F6B" w:rsidRDefault="00755F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E2"/>
    <w:rsid w:val="0001483B"/>
    <w:rsid w:val="00014FFB"/>
    <w:rsid w:val="00050E03"/>
    <w:rsid w:val="000521A9"/>
    <w:rsid w:val="00054BC9"/>
    <w:rsid w:val="00080FB0"/>
    <w:rsid w:val="000A249F"/>
    <w:rsid w:val="000D4E81"/>
    <w:rsid w:val="000E275A"/>
    <w:rsid w:val="000E53CE"/>
    <w:rsid w:val="000E6881"/>
    <w:rsid w:val="00100446"/>
    <w:rsid w:val="00104C65"/>
    <w:rsid w:val="00104E65"/>
    <w:rsid w:val="0010572B"/>
    <w:rsid w:val="00113671"/>
    <w:rsid w:val="00125954"/>
    <w:rsid w:val="00125CB2"/>
    <w:rsid w:val="00126846"/>
    <w:rsid w:val="001325F8"/>
    <w:rsid w:val="00134F53"/>
    <w:rsid w:val="00153704"/>
    <w:rsid w:val="00162D6A"/>
    <w:rsid w:val="001729E1"/>
    <w:rsid w:val="00174D01"/>
    <w:rsid w:val="00190304"/>
    <w:rsid w:val="001A24E6"/>
    <w:rsid w:val="001B2238"/>
    <w:rsid w:val="001C073B"/>
    <w:rsid w:val="001C52B6"/>
    <w:rsid w:val="001C63AE"/>
    <w:rsid w:val="001D6EAB"/>
    <w:rsid w:val="00217CC1"/>
    <w:rsid w:val="00222BEA"/>
    <w:rsid w:val="0023186E"/>
    <w:rsid w:val="002568C4"/>
    <w:rsid w:val="00261407"/>
    <w:rsid w:val="00261B7A"/>
    <w:rsid w:val="00262C53"/>
    <w:rsid w:val="002856F5"/>
    <w:rsid w:val="002900BD"/>
    <w:rsid w:val="002962BB"/>
    <w:rsid w:val="00297F8E"/>
    <w:rsid w:val="002E5D86"/>
    <w:rsid w:val="002E63F9"/>
    <w:rsid w:val="002F1982"/>
    <w:rsid w:val="002F3291"/>
    <w:rsid w:val="002F3ADE"/>
    <w:rsid w:val="002F7C83"/>
    <w:rsid w:val="00303593"/>
    <w:rsid w:val="003239A6"/>
    <w:rsid w:val="00330E4A"/>
    <w:rsid w:val="00340A2A"/>
    <w:rsid w:val="003467D0"/>
    <w:rsid w:val="00350293"/>
    <w:rsid w:val="003639D3"/>
    <w:rsid w:val="00372730"/>
    <w:rsid w:val="0038016E"/>
    <w:rsid w:val="003801E7"/>
    <w:rsid w:val="003841BF"/>
    <w:rsid w:val="003863C4"/>
    <w:rsid w:val="003B0E76"/>
    <w:rsid w:val="003B2E62"/>
    <w:rsid w:val="003B31DC"/>
    <w:rsid w:val="003C5EC0"/>
    <w:rsid w:val="003E429F"/>
    <w:rsid w:val="003F0473"/>
    <w:rsid w:val="00415505"/>
    <w:rsid w:val="00421438"/>
    <w:rsid w:val="004226AE"/>
    <w:rsid w:val="004404E1"/>
    <w:rsid w:val="004445CB"/>
    <w:rsid w:val="004538AE"/>
    <w:rsid w:val="00464678"/>
    <w:rsid w:val="004832D2"/>
    <w:rsid w:val="004A12BE"/>
    <w:rsid w:val="004C7269"/>
    <w:rsid w:val="004D3C0E"/>
    <w:rsid w:val="004D7EE7"/>
    <w:rsid w:val="004E4A51"/>
    <w:rsid w:val="0050722C"/>
    <w:rsid w:val="005135AF"/>
    <w:rsid w:val="00513EDD"/>
    <w:rsid w:val="00540C6F"/>
    <w:rsid w:val="005444AD"/>
    <w:rsid w:val="005A2885"/>
    <w:rsid w:val="005B2BEA"/>
    <w:rsid w:val="005C26EB"/>
    <w:rsid w:val="005D3039"/>
    <w:rsid w:val="005F5B06"/>
    <w:rsid w:val="005F7C5D"/>
    <w:rsid w:val="00611FE3"/>
    <w:rsid w:val="00617A6F"/>
    <w:rsid w:val="006258C3"/>
    <w:rsid w:val="006271AC"/>
    <w:rsid w:val="00633CF0"/>
    <w:rsid w:val="00637562"/>
    <w:rsid w:val="00645F41"/>
    <w:rsid w:val="00646014"/>
    <w:rsid w:val="006515CB"/>
    <w:rsid w:val="0065652C"/>
    <w:rsid w:val="00662639"/>
    <w:rsid w:val="00663C6E"/>
    <w:rsid w:val="006640F3"/>
    <w:rsid w:val="00670278"/>
    <w:rsid w:val="00671E8C"/>
    <w:rsid w:val="006806CC"/>
    <w:rsid w:val="006A282B"/>
    <w:rsid w:val="006A50B5"/>
    <w:rsid w:val="006B1CA2"/>
    <w:rsid w:val="006B4AFD"/>
    <w:rsid w:val="006E12E2"/>
    <w:rsid w:val="006E19CF"/>
    <w:rsid w:val="006E2DAB"/>
    <w:rsid w:val="0072685E"/>
    <w:rsid w:val="00743E4F"/>
    <w:rsid w:val="00755F6B"/>
    <w:rsid w:val="00760FB4"/>
    <w:rsid w:val="00770984"/>
    <w:rsid w:val="0077209C"/>
    <w:rsid w:val="00791AEA"/>
    <w:rsid w:val="007C32A4"/>
    <w:rsid w:val="007E36FE"/>
    <w:rsid w:val="007E587B"/>
    <w:rsid w:val="007F60B1"/>
    <w:rsid w:val="007F6544"/>
    <w:rsid w:val="00806DAA"/>
    <w:rsid w:val="00823AAE"/>
    <w:rsid w:val="008329B3"/>
    <w:rsid w:val="00865F68"/>
    <w:rsid w:val="00865FC2"/>
    <w:rsid w:val="00874A91"/>
    <w:rsid w:val="00882C35"/>
    <w:rsid w:val="008839A9"/>
    <w:rsid w:val="00887D80"/>
    <w:rsid w:val="00891F49"/>
    <w:rsid w:val="00896648"/>
    <w:rsid w:val="008A2655"/>
    <w:rsid w:val="008B3145"/>
    <w:rsid w:val="008B50CA"/>
    <w:rsid w:val="008B6EA9"/>
    <w:rsid w:val="008C0B85"/>
    <w:rsid w:val="008C0FF0"/>
    <w:rsid w:val="008C6B9B"/>
    <w:rsid w:val="008D525F"/>
    <w:rsid w:val="008E0F8C"/>
    <w:rsid w:val="008E3958"/>
    <w:rsid w:val="008F750B"/>
    <w:rsid w:val="00912BA1"/>
    <w:rsid w:val="00913AA0"/>
    <w:rsid w:val="00917188"/>
    <w:rsid w:val="00923E5E"/>
    <w:rsid w:val="0092454F"/>
    <w:rsid w:val="009414FE"/>
    <w:rsid w:val="00964689"/>
    <w:rsid w:val="00975552"/>
    <w:rsid w:val="009755F1"/>
    <w:rsid w:val="009764DE"/>
    <w:rsid w:val="00980693"/>
    <w:rsid w:val="0099607B"/>
    <w:rsid w:val="009B6458"/>
    <w:rsid w:val="009D64B4"/>
    <w:rsid w:val="009E0D34"/>
    <w:rsid w:val="009E76CF"/>
    <w:rsid w:val="009E7FDE"/>
    <w:rsid w:val="00A06D61"/>
    <w:rsid w:val="00A14EA3"/>
    <w:rsid w:val="00A15F6F"/>
    <w:rsid w:val="00A255BC"/>
    <w:rsid w:val="00A327C2"/>
    <w:rsid w:val="00A4603C"/>
    <w:rsid w:val="00A8060F"/>
    <w:rsid w:val="00A80864"/>
    <w:rsid w:val="00A905BC"/>
    <w:rsid w:val="00A93E4F"/>
    <w:rsid w:val="00A94B6C"/>
    <w:rsid w:val="00AA3CBF"/>
    <w:rsid w:val="00AB00E6"/>
    <w:rsid w:val="00AB1585"/>
    <w:rsid w:val="00AC1478"/>
    <w:rsid w:val="00AD1012"/>
    <w:rsid w:val="00B14B68"/>
    <w:rsid w:val="00B2495B"/>
    <w:rsid w:val="00B33DA5"/>
    <w:rsid w:val="00B37376"/>
    <w:rsid w:val="00B3737A"/>
    <w:rsid w:val="00B414D0"/>
    <w:rsid w:val="00B47499"/>
    <w:rsid w:val="00B611A3"/>
    <w:rsid w:val="00B65D8B"/>
    <w:rsid w:val="00B67CA9"/>
    <w:rsid w:val="00B707F9"/>
    <w:rsid w:val="00B70F32"/>
    <w:rsid w:val="00B900D9"/>
    <w:rsid w:val="00B90107"/>
    <w:rsid w:val="00B946DD"/>
    <w:rsid w:val="00BC0587"/>
    <w:rsid w:val="00BC15FC"/>
    <w:rsid w:val="00BC486C"/>
    <w:rsid w:val="00BC6309"/>
    <w:rsid w:val="00BE6622"/>
    <w:rsid w:val="00BE6867"/>
    <w:rsid w:val="00BF7DD3"/>
    <w:rsid w:val="00C105EE"/>
    <w:rsid w:val="00C21379"/>
    <w:rsid w:val="00C347F0"/>
    <w:rsid w:val="00C454C1"/>
    <w:rsid w:val="00C532B4"/>
    <w:rsid w:val="00C66F10"/>
    <w:rsid w:val="00C70705"/>
    <w:rsid w:val="00C71080"/>
    <w:rsid w:val="00C712C3"/>
    <w:rsid w:val="00C85031"/>
    <w:rsid w:val="00C86C8F"/>
    <w:rsid w:val="00C97C8A"/>
    <w:rsid w:val="00CA113A"/>
    <w:rsid w:val="00CA6472"/>
    <w:rsid w:val="00CB5543"/>
    <w:rsid w:val="00CC35F5"/>
    <w:rsid w:val="00CD1B55"/>
    <w:rsid w:val="00CF3012"/>
    <w:rsid w:val="00CF61B8"/>
    <w:rsid w:val="00CF67EE"/>
    <w:rsid w:val="00D01370"/>
    <w:rsid w:val="00D11D59"/>
    <w:rsid w:val="00D165E5"/>
    <w:rsid w:val="00D16B12"/>
    <w:rsid w:val="00D21268"/>
    <w:rsid w:val="00D323AD"/>
    <w:rsid w:val="00D43E65"/>
    <w:rsid w:val="00D47FA0"/>
    <w:rsid w:val="00D5513D"/>
    <w:rsid w:val="00D63203"/>
    <w:rsid w:val="00D71082"/>
    <w:rsid w:val="00D71883"/>
    <w:rsid w:val="00D759D5"/>
    <w:rsid w:val="00D82FE2"/>
    <w:rsid w:val="00D85BAE"/>
    <w:rsid w:val="00D955DE"/>
    <w:rsid w:val="00D97EB5"/>
    <w:rsid w:val="00DB0A5B"/>
    <w:rsid w:val="00DC7D44"/>
    <w:rsid w:val="00DD1578"/>
    <w:rsid w:val="00DF38A9"/>
    <w:rsid w:val="00DF5CDD"/>
    <w:rsid w:val="00DF7F4E"/>
    <w:rsid w:val="00E21907"/>
    <w:rsid w:val="00E410A7"/>
    <w:rsid w:val="00E4478A"/>
    <w:rsid w:val="00E853AC"/>
    <w:rsid w:val="00E91674"/>
    <w:rsid w:val="00EA3634"/>
    <w:rsid w:val="00EA79C6"/>
    <w:rsid w:val="00EB2555"/>
    <w:rsid w:val="00ED04D1"/>
    <w:rsid w:val="00ED7E92"/>
    <w:rsid w:val="00EE7114"/>
    <w:rsid w:val="00EF1A12"/>
    <w:rsid w:val="00EF473B"/>
    <w:rsid w:val="00EF48BB"/>
    <w:rsid w:val="00F006F6"/>
    <w:rsid w:val="00F109B4"/>
    <w:rsid w:val="00F11F18"/>
    <w:rsid w:val="00F12B28"/>
    <w:rsid w:val="00F12D21"/>
    <w:rsid w:val="00F13018"/>
    <w:rsid w:val="00F35E30"/>
    <w:rsid w:val="00F4403F"/>
    <w:rsid w:val="00F532B0"/>
    <w:rsid w:val="00F53C14"/>
    <w:rsid w:val="00F749A3"/>
    <w:rsid w:val="00F74E20"/>
    <w:rsid w:val="00F91EDD"/>
    <w:rsid w:val="00F973E0"/>
    <w:rsid w:val="00FB4B32"/>
    <w:rsid w:val="00FB5B75"/>
    <w:rsid w:val="00FC2195"/>
    <w:rsid w:val="00FC231B"/>
    <w:rsid w:val="00FF157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6E1C"/>
  <w15:docId w15:val="{7EC20436-1E0E-4AD1-99B1-7A38EDF0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47FA0"/>
  </w:style>
  <w:style w:type="paragraph" w:styleId="NormalWeb">
    <w:name w:val="Normal (Web)"/>
    <w:basedOn w:val="Normal"/>
    <w:uiPriority w:val="99"/>
    <w:unhideWhenUsed/>
    <w:rsid w:val="00FC21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0E53C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E53CE"/>
  </w:style>
  <w:style w:type="paragraph" w:styleId="Pieddepage">
    <w:name w:val="footer"/>
    <w:basedOn w:val="Normal"/>
    <w:link w:val="PieddepageCar"/>
    <w:uiPriority w:val="99"/>
    <w:unhideWhenUsed/>
    <w:rsid w:val="000E53C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3CE"/>
  </w:style>
  <w:style w:type="character" w:styleId="Marquedecommentaire">
    <w:name w:val="annotation reference"/>
    <w:basedOn w:val="Policepardfaut"/>
    <w:uiPriority w:val="99"/>
    <w:semiHidden/>
    <w:unhideWhenUsed/>
    <w:rsid w:val="00AB0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0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0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0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0E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0E6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923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8724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 Martin</dc:creator>
  <cp:lastModifiedBy>Arnaud Légeret</cp:lastModifiedBy>
  <cp:revision>17</cp:revision>
  <dcterms:created xsi:type="dcterms:W3CDTF">2020-02-21T16:07:00Z</dcterms:created>
  <dcterms:modified xsi:type="dcterms:W3CDTF">2020-03-16T17:45:00Z</dcterms:modified>
</cp:coreProperties>
</file>